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1C" w:rsidRPr="000B7321" w:rsidRDefault="009B091C" w:rsidP="009B091C">
      <w:pPr>
        <w:tabs>
          <w:tab w:val="left" w:pos="360"/>
        </w:tabs>
        <w:spacing w:line="240" w:lineRule="auto"/>
        <w:jc w:val="center"/>
        <w:rPr>
          <w:sz w:val="30"/>
          <w:szCs w:val="30"/>
        </w:rPr>
      </w:pPr>
      <w:r w:rsidRPr="000B7321">
        <w:rPr>
          <w:noProof/>
          <w:sz w:val="30"/>
          <w:szCs w:val="30"/>
        </w:rPr>
        <w:t>GAME</w:t>
      </w:r>
      <w:r w:rsidRPr="000B7321">
        <w:rPr>
          <w:sz w:val="30"/>
          <w:szCs w:val="30"/>
        </w:rPr>
        <w:t xml:space="preserve"> </w:t>
      </w:r>
      <w:r w:rsidRPr="000B7321">
        <w:rPr>
          <w:noProof/>
          <w:sz w:val="30"/>
          <w:szCs w:val="30"/>
        </w:rPr>
        <w:t>2359</w:t>
      </w:r>
      <w:r w:rsidRPr="000B7321">
        <w:rPr>
          <w:sz w:val="30"/>
          <w:szCs w:val="30"/>
        </w:rPr>
        <w:t xml:space="preserve"> </w:t>
      </w:r>
      <w:r w:rsidRPr="000B7321">
        <w:rPr>
          <w:noProof/>
          <w:sz w:val="30"/>
          <w:szCs w:val="30"/>
        </w:rPr>
        <w:t xml:space="preserve">Game and Simulation Group Project </w:t>
      </w:r>
    </w:p>
    <w:p w:rsidR="009B091C" w:rsidRPr="000B7321" w:rsidRDefault="009B091C" w:rsidP="009B091C">
      <w:pPr>
        <w:tabs>
          <w:tab w:val="left" w:pos="360"/>
        </w:tabs>
        <w:spacing w:line="240" w:lineRule="auto"/>
        <w:jc w:val="center"/>
      </w:pPr>
      <w:r w:rsidRPr="000B7321">
        <w:t>Section Number and Synonym</w:t>
      </w:r>
    </w:p>
    <w:p w:rsidR="009B091C" w:rsidRPr="000B7321" w:rsidRDefault="009B091C" w:rsidP="009B091C">
      <w:pPr>
        <w:tabs>
          <w:tab w:val="left" w:pos="360"/>
        </w:tabs>
        <w:spacing w:line="240" w:lineRule="auto"/>
        <w:jc w:val="center"/>
      </w:pPr>
      <w:r w:rsidRPr="000B7321">
        <w:t>Course Time and Location</w:t>
      </w:r>
    </w:p>
    <w:p w:rsidR="009B091C" w:rsidRPr="000B7321" w:rsidRDefault="009B091C" w:rsidP="009B091C">
      <w:pPr>
        <w:tabs>
          <w:tab w:val="left" w:pos="360"/>
        </w:tabs>
        <w:spacing w:line="240" w:lineRule="auto"/>
        <w:jc w:val="center"/>
      </w:pPr>
      <w:r w:rsidRPr="000B7321">
        <w:t>Semester</w:t>
      </w:r>
    </w:p>
    <w:p w:rsidR="009B091C" w:rsidRPr="000B7321" w:rsidRDefault="009B091C" w:rsidP="009B091C">
      <w:pPr>
        <w:tabs>
          <w:tab w:val="left" w:pos="360"/>
        </w:tabs>
        <w:spacing w:line="240" w:lineRule="auto"/>
        <w:jc w:val="center"/>
      </w:pPr>
    </w:p>
    <w:p w:rsidR="009B091C" w:rsidRPr="000B7321" w:rsidRDefault="009B091C" w:rsidP="009B091C">
      <w:pPr>
        <w:tabs>
          <w:tab w:val="left" w:pos="360"/>
        </w:tabs>
        <w:spacing w:line="240" w:lineRule="auto"/>
        <w:rPr>
          <w:sz w:val="20"/>
        </w:rPr>
      </w:pPr>
      <w:r w:rsidRPr="000B7321">
        <w:rPr>
          <w:sz w:val="20"/>
        </w:rPr>
        <w:t>Instructor’s Name -</w:t>
      </w:r>
    </w:p>
    <w:p w:rsidR="009B091C" w:rsidRPr="000B7321" w:rsidRDefault="009B091C" w:rsidP="009B091C">
      <w:pPr>
        <w:tabs>
          <w:tab w:val="left" w:pos="360"/>
        </w:tabs>
        <w:spacing w:line="240" w:lineRule="auto"/>
        <w:rPr>
          <w:sz w:val="20"/>
        </w:rPr>
      </w:pPr>
      <w:r w:rsidRPr="000B7321">
        <w:rPr>
          <w:sz w:val="20"/>
        </w:rPr>
        <w:t>Office Hours -</w:t>
      </w:r>
    </w:p>
    <w:p w:rsidR="009B091C" w:rsidRPr="000B7321" w:rsidRDefault="009B091C" w:rsidP="009B091C">
      <w:pPr>
        <w:tabs>
          <w:tab w:val="left" w:pos="360"/>
        </w:tabs>
        <w:spacing w:line="240" w:lineRule="auto"/>
        <w:rPr>
          <w:sz w:val="20"/>
        </w:rPr>
      </w:pPr>
      <w:r w:rsidRPr="000B7321">
        <w:rPr>
          <w:sz w:val="20"/>
        </w:rPr>
        <w:t>Office Location and Number -</w:t>
      </w:r>
    </w:p>
    <w:p w:rsidR="009B091C" w:rsidRPr="000B7321" w:rsidRDefault="009B091C" w:rsidP="009B091C">
      <w:pPr>
        <w:tabs>
          <w:tab w:val="left" w:pos="360"/>
        </w:tabs>
        <w:spacing w:line="240" w:lineRule="auto"/>
        <w:rPr>
          <w:sz w:val="20"/>
        </w:rPr>
      </w:pPr>
      <w:r w:rsidRPr="000B7321">
        <w:rPr>
          <w:sz w:val="20"/>
        </w:rPr>
        <w:t>Phone, Email, Website, etc. -</w:t>
      </w:r>
    </w:p>
    <w:p w:rsidR="009B091C" w:rsidRPr="000B7321" w:rsidRDefault="009B091C" w:rsidP="009B091C">
      <w:pPr>
        <w:tabs>
          <w:tab w:val="left" w:pos="360"/>
        </w:tabs>
        <w:spacing w:line="240" w:lineRule="auto"/>
        <w:rPr>
          <w:sz w:val="20"/>
        </w:rPr>
      </w:pPr>
      <w:r w:rsidRPr="000B7321">
        <w:rPr>
          <w:sz w:val="20"/>
        </w:rPr>
        <w:t>Arranging Conferences/Appointments -</w:t>
      </w:r>
    </w:p>
    <w:p w:rsidR="009B091C" w:rsidRPr="000B7321" w:rsidRDefault="009B091C" w:rsidP="009B091C">
      <w:pPr>
        <w:tabs>
          <w:tab w:val="left" w:pos="360"/>
        </w:tabs>
        <w:spacing w:line="240" w:lineRule="auto"/>
        <w:rPr>
          <w:sz w:val="20"/>
        </w:rPr>
      </w:pPr>
      <w:r w:rsidRPr="000B7321">
        <w:rPr>
          <w:sz w:val="20"/>
        </w:rPr>
        <w:t xml:space="preserve"> </w:t>
      </w:r>
    </w:p>
    <w:p w:rsidR="009B091C" w:rsidRPr="000B7321" w:rsidRDefault="009B091C" w:rsidP="009B091C">
      <w:pPr>
        <w:tabs>
          <w:tab w:val="left" w:pos="360"/>
        </w:tabs>
        <w:spacing w:line="240" w:lineRule="auto"/>
        <w:rPr>
          <w:b/>
          <w:bCs/>
          <w:sz w:val="20"/>
        </w:rPr>
      </w:pPr>
      <w:r w:rsidRPr="000B7321">
        <w:rPr>
          <w:b/>
          <w:bCs/>
          <w:sz w:val="20"/>
        </w:rPr>
        <w:t>Course Description</w:t>
      </w:r>
    </w:p>
    <w:p w:rsidR="009B091C" w:rsidRPr="000B7321" w:rsidRDefault="009B091C" w:rsidP="009B091C">
      <w:pPr>
        <w:tabs>
          <w:tab w:val="left" w:pos="360"/>
        </w:tabs>
        <w:spacing w:line="240" w:lineRule="auto"/>
        <w:rPr>
          <w:bCs/>
          <w:noProof/>
          <w:sz w:val="20"/>
        </w:rPr>
      </w:pPr>
      <w:r w:rsidRPr="000B7321">
        <w:rPr>
          <w:bCs/>
          <w:noProof/>
          <w:sz w:val="20"/>
        </w:rPr>
        <w:t>Creation of a game and/or simulation project utilizing a team approach. Includes animation, titles, visualization of research results, modeling with polygon frames, curves and surfaces, 3D text and animation with keyframes, paths (objects and curves), morphing, vertex keys, skeletons, and lattices.</w:t>
      </w:r>
    </w:p>
    <w:p w:rsidR="009B091C" w:rsidRPr="000B7321" w:rsidRDefault="009B091C" w:rsidP="009B091C">
      <w:pPr>
        <w:tabs>
          <w:tab w:val="left" w:pos="360"/>
        </w:tabs>
        <w:spacing w:line="240" w:lineRule="auto"/>
        <w:rPr>
          <w:bCs/>
          <w:sz w:val="20"/>
        </w:rPr>
      </w:pPr>
    </w:p>
    <w:p w:rsidR="009B091C" w:rsidRPr="000B7321" w:rsidRDefault="009B091C" w:rsidP="009B091C">
      <w:pPr>
        <w:tabs>
          <w:tab w:val="left" w:pos="360"/>
        </w:tabs>
        <w:spacing w:line="240" w:lineRule="auto"/>
        <w:rPr>
          <w:sz w:val="20"/>
        </w:rPr>
      </w:pPr>
    </w:p>
    <w:p w:rsidR="009B091C" w:rsidRPr="000B7321" w:rsidRDefault="009B091C" w:rsidP="009B091C">
      <w:pPr>
        <w:tabs>
          <w:tab w:val="left" w:pos="360"/>
        </w:tabs>
        <w:spacing w:line="240" w:lineRule="auto"/>
        <w:rPr>
          <w:sz w:val="20"/>
        </w:rPr>
      </w:pPr>
      <w:r w:rsidRPr="000B7321">
        <w:rPr>
          <w:sz w:val="20"/>
        </w:rPr>
        <w:t>Course Prerequisites</w:t>
      </w:r>
    </w:p>
    <w:p w:rsidR="009B091C" w:rsidRPr="000B7321" w:rsidRDefault="009B091C" w:rsidP="009B091C">
      <w:pPr>
        <w:tabs>
          <w:tab w:val="left" w:pos="360"/>
        </w:tabs>
        <w:spacing w:line="240" w:lineRule="auto"/>
        <w:rPr>
          <w:sz w:val="20"/>
        </w:rPr>
      </w:pPr>
      <w:r w:rsidRPr="000B7321">
        <w:rPr>
          <w:sz w:val="20"/>
        </w:rPr>
        <w:t xml:space="preserve"> </w:t>
      </w:r>
    </w:p>
    <w:p w:rsidR="009B091C" w:rsidRPr="000B7321" w:rsidRDefault="009B091C" w:rsidP="009B091C">
      <w:pPr>
        <w:tabs>
          <w:tab w:val="left" w:pos="360"/>
        </w:tabs>
        <w:spacing w:line="240" w:lineRule="auto"/>
        <w:rPr>
          <w:b/>
          <w:bCs/>
          <w:sz w:val="20"/>
        </w:rPr>
      </w:pPr>
      <w:r w:rsidRPr="000B7321">
        <w:rPr>
          <w:b/>
          <w:bCs/>
          <w:sz w:val="20"/>
        </w:rPr>
        <w:t>Course Rationale/Objectives-</w:t>
      </w:r>
    </w:p>
    <w:p w:rsidR="009B091C" w:rsidRPr="000B7321" w:rsidRDefault="009B091C" w:rsidP="009B091C">
      <w:pPr>
        <w:tabs>
          <w:tab w:val="left" w:pos="360"/>
        </w:tabs>
        <w:spacing w:line="240" w:lineRule="auto"/>
        <w:rPr>
          <w:sz w:val="20"/>
        </w:rPr>
      </w:pPr>
      <w:r w:rsidRPr="000B7321">
        <w:rPr>
          <w:sz w:val="20"/>
        </w:rPr>
        <w:t xml:space="preserve"> </w:t>
      </w:r>
    </w:p>
    <w:p w:rsidR="009B091C" w:rsidRPr="000B7321" w:rsidRDefault="009B091C" w:rsidP="009B091C">
      <w:pPr>
        <w:tabs>
          <w:tab w:val="left" w:pos="360"/>
        </w:tabs>
        <w:spacing w:line="240" w:lineRule="auto"/>
        <w:rPr>
          <w:sz w:val="20"/>
        </w:rPr>
      </w:pPr>
      <w:r w:rsidRPr="000B7321">
        <w:t>This course is aimed at the game design, art or 3D Animation major who is interested in pursuing a career in game development or art.  Design principles are reinforced through project-based assignments. Students are provided an opportunity to obtain real life experiences. Practicing professionals may upgrade their job skills.</w:t>
      </w:r>
    </w:p>
    <w:p w:rsidR="009B091C" w:rsidRPr="000B7321" w:rsidRDefault="009B091C" w:rsidP="009B091C">
      <w:pPr>
        <w:tabs>
          <w:tab w:val="left" w:pos="360"/>
        </w:tabs>
        <w:spacing w:line="240" w:lineRule="auto"/>
        <w:rPr>
          <w:sz w:val="20"/>
        </w:rPr>
      </w:pPr>
      <w:r w:rsidRPr="000B7321">
        <w:rPr>
          <w:sz w:val="20"/>
        </w:rPr>
        <w:t xml:space="preserve"> </w:t>
      </w:r>
    </w:p>
    <w:p w:rsidR="009B091C" w:rsidRPr="000B7321" w:rsidRDefault="009B091C" w:rsidP="009B091C">
      <w:pPr>
        <w:tabs>
          <w:tab w:val="left" w:pos="360"/>
        </w:tabs>
        <w:spacing w:line="240" w:lineRule="auto"/>
        <w:rPr>
          <w:b/>
          <w:bCs/>
          <w:sz w:val="20"/>
        </w:rPr>
      </w:pPr>
      <w:r w:rsidRPr="000B7321">
        <w:rPr>
          <w:b/>
          <w:bCs/>
          <w:sz w:val="20"/>
        </w:rPr>
        <w:t>Student Learning Outcomes</w:t>
      </w:r>
    </w:p>
    <w:p w:rsidR="009B091C" w:rsidRPr="000B7321" w:rsidRDefault="009B091C" w:rsidP="009B091C">
      <w:pPr>
        <w:tabs>
          <w:tab w:val="left" w:pos="360"/>
        </w:tabs>
        <w:spacing w:line="240" w:lineRule="auto"/>
        <w:rPr>
          <w:sz w:val="20"/>
        </w:rPr>
      </w:pPr>
      <w:r w:rsidRPr="000B7321">
        <w:rPr>
          <w:sz w:val="20"/>
        </w:rPr>
        <w:t>Course Student Learning Outcomes</w:t>
      </w:r>
    </w:p>
    <w:p w:rsidR="009B091C" w:rsidRPr="000B7321" w:rsidRDefault="009B091C" w:rsidP="009B091C">
      <w:pPr>
        <w:tabs>
          <w:tab w:val="left" w:pos="360"/>
        </w:tabs>
        <w:spacing w:line="240" w:lineRule="auto"/>
        <w:rPr>
          <w:sz w:val="20"/>
        </w:rPr>
      </w:pPr>
      <w:r w:rsidRPr="000B7321">
        <w:rPr>
          <w:noProof/>
          <w:sz w:val="20"/>
        </w:rPr>
        <w:t>Develop a complete game and/or simulation project working as a member of a team.</w:t>
      </w:r>
    </w:p>
    <w:p w:rsidR="009B091C" w:rsidRPr="000B7321" w:rsidRDefault="009B091C" w:rsidP="009B091C">
      <w:pPr>
        <w:tabs>
          <w:tab w:val="left" w:pos="360"/>
        </w:tabs>
        <w:spacing w:line="240" w:lineRule="auto"/>
        <w:rPr>
          <w:sz w:val="20"/>
        </w:rPr>
      </w:pPr>
    </w:p>
    <w:p w:rsidR="009B091C" w:rsidRPr="000B7321" w:rsidRDefault="009B091C" w:rsidP="009B091C">
      <w:pPr>
        <w:tabs>
          <w:tab w:val="left" w:pos="360"/>
        </w:tabs>
        <w:spacing w:line="240" w:lineRule="auto"/>
        <w:rPr>
          <w:sz w:val="20"/>
        </w:rPr>
      </w:pPr>
      <w:r w:rsidRPr="000B7321">
        <w:rPr>
          <w:sz w:val="20"/>
        </w:rPr>
        <w:t>Discipline/Program Student Learning Outcomes</w:t>
      </w:r>
    </w:p>
    <w:p w:rsidR="009B091C" w:rsidRPr="000B7321" w:rsidRDefault="009B091C" w:rsidP="009B091C">
      <w:pPr>
        <w:tabs>
          <w:tab w:val="left" w:pos="360"/>
        </w:tabs>
        <w:spacing w:line="240" w:lineRule="auto"/>
        <w:rPr>
          <w:noProof/>
          <w:sz w:val="20"/>
        </w:rPr>
      </w:pPr>
      <w:r w:rsidRPr="000B7321">
        <w:rPr>
          <w:noProof/>
          <w:sz w:val="20"/>
        </w:rPr>
        <w:t>1. Identify and apply principles of design and modeling</w:t>
      </w:r>
    </w:p>
    <w:p w:rsidR="009B091C" w:rsidRPr="000B7321" w:rsidRDefault="009B091C" w:rsidP="009B091C">
      <w:pPr>
        <w:tabs>
          <w:tab w:val="left" w:pos="360"/>
        </w:tabs>
        <w:spacing w:line="240" w:lineRule="auto"/>
        <w:rPr>
          <w:noProof/>
          <w:sz w:val="20"/>
        </w:rPr>
      </w:pPr>
      <w:r w:rsidRPr="000B7321">
        <w:rPr>
          <w:noProof/>
          <w:sz w:val="20"/>
        </w:rPr>
        <w:t>2. Independently solve modeling problems.</w:t>
      </w:r>
    </w:p>
    <w:p w:rsidR="009B091C" w:rsidRPr="000B7321" w:rsidRDefault="009B091C" w:rsidP="009B091C">
      <w:pPr>
        <w:tabs>
          <w:tab w:val="left" w:pos="360"/>
        </w:tabs>
        <w:spacing w:line="240" w:lineRule="auto"/>
        <w:rPr>
          <w:noProof/>
          <w:sz w:val="20"/>
        </w:rPr>
      </w:pPr>
      <w:r w:rsidRPr="000B7321">
        <w:rPr>
          <w:noProof/>
          <w:sz w:val="20"/>
        </w:rPr>
        <w:t>3. Produce and integrate art assets based on current industry trends and practices.</w:t>
      </w:r>
    </w:p>
    <w:p w:rsidR="009B091C" w:rsidRPr="000B7321" w:rsidRDefault="009B091C" w:rsidP="009B091C">
      <w:pPr>
        <w:tabs>
          <w:tab w:val="left" w:pos="360"/>
        </w:tabs>
        <w:spacing w:line="240" w:lineRule="auto"/>
        <w:rPr>
          <w:noProof/>
          <w:sz w:val="20"/>
        </w:rPr>
      </w:pPr>
      <w:r w:rsidRPr="000B7321">
        <w:rPr>
          <w:noProof/>
          <w:sz w:val="20"/>
        </w:rPr>
        <w:t>4. Design art assets that reflect personality, atmosphere and emotional tone.</w:t>
      </w:r>
    </w:p>
    <w:p w:rsidR="009B091C" w:rsidRPr="000B7321" w:rsidRDefault="009B091C" w:rsidP="009B091C">
      <w:pPr>
        <w:tabs>
          <w:tab w:val="left" w:pos="360"/>
        </w:tabs>
        <w:spacing w:line="240" w:lineRule="auto"/>
        <w:rPr>
          <w:noProof/>
          <w:sz w:val="20"/>
        </w:rPr>
      </w:pPr>
      <w:r w:rsidRPr="000B7321">
        <w:rPr>
          <w:noProof/>
          <w:sz w:val="20"/>
        </w:rPr>
        <w:t>5. Collaborate within a team environment.</w:t>
      </w:r>
    </w:p>
    <w:p w:rsidR="009B091C" w:rsidRPr="000B7321" w:rsidRDefault="009B091C" w:rsidP="009B091C">
      <w:pPr>
        <w:tabs>
          <w:tab w:val="left" w:pos="360"/>
        </w:tabs>
        <w:spacing w:line="240" w:lineRule="auto"/>
        <w:rPr>
          <w:sz w:val="20"/>
        </w:rPr>
      </w:pPr>
    </w:p>
    <w:p w:rsidR="009B091C" w:rsidRPr="000B7321" w:rsidRDefault="009B091C" w:rsidP="009B091C">
      <w:pPr>
        <w:tabs>
          <w:tab w:val="left" w:pos="360"/>
        </w:tabs>
        <w:spacing w:line="240" w:lineRule="auto"/>
        <w:rPr>
          <w:sz w:val="20"/>
        </w:rPr>
      </w:pPr>
    </w:p>
    <w:p w:rsidR="009B091C" w:rsidRPr="000B7321" w:rsidRDefault="009B091C" w:rsidP="009B091C">
      <w:pPr>
        <w:tabs>
          <w:tab w:val="left" w:pos="360"/>
        </w:tabs>
        <w:spacing w:line="240" w:lineRule="auto"/>
        <w:rPr>
          <w:sz w:val="20"/>
        </w:rPr>
      </w:pPr>
      <w:r w:rsidRPr="000B7321">
        <w:rPr>
          <w:sz w:val="20"/>
        </w:rPr>
        <w:t>SCANS competencies (for workforce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3852"/>
      </w:tblGrid>
      <w:tr w:rsidR="009B091C" w:rsidRPr="000B7321" w:rsidTr="00881F46">
        <w:trPr>
          <w:trHeight w:val="3807"/>
        </w:trPr>
        <w:tc>
          <w:tcPr>
            <w:tcW w:w="4788" w:type="dxa"/>
            <w:tcBorders>
              <w:top w:val="nil"/>
              <w:left w:val="nil"/>
              <w:bottom w:val="nil"/>
              <w:right w:val="nil"/>
            </w:tcBorders>
          </w:tcPr>
          <w:p w:rsidR="009B091C" w:rsidRPr="000B7321" w:rsidRDefault="009B091C" w:rsidP="00881F46">
            <w:pPr>
              <w:ind w:left="270" w:hanging="270"/>
              <w:rPr>
                <w:i/>
                <w:sz w:val="18"/>
              </w:rPr>
            </w:pPr>
            <w:r w:rsidRPr="000B7321">
              <w:rPr>
                <w:sz w:val="18"/>
              </w:rPr>
              <w:lastRenderedPageBreak/>
              <w:t>SCANS = Secretary’s Commission on Achieving Necessary Skills</w:t>
            </w:r>
            <w:r w:rsidRPr="000B7321">
              <w:rPr>
                <w:i/>
                <w:sz w:val="18"/>
              </w:rPr>
              <w:t>:</w:t>
            </w:r>
          </w:p>
          <w:p w:rsidR="009B091C" w:rsidRPr="000B7321" w:rsidRDefault="009B091C" w:rsidP="00881F46">
            <w:pPr>
              <w:pStyle w:val="H5"/>
              <w:tabs>
                <w:tab w:val="clear" w:pos="720"/>
              </w:tabs>
              <w:ind w:left="270"/>
              <w:rPr>
                <w:rFonts w:ascii="Arial" w:hAnsi="Arial" w:cs="Arial"/>
                <w:sz w:val="18"/>
              </w:rPr>
            </w:pPr>
            <w:r w:rsidRPr="000B7321">
              <w:rPr>
                <w:rFonts w:ascii="Arial" w:hAnsi="Arial" w:cs="Arial"/>
                <w:sz w:val="18"/>
              </w:rPr>
              <w:t>This course satisfies</w:t>
            </w:r>
          </w:p>
          <w:p w:rsidR="009B091C" w:rsidRPr="000B7321" w:rsidRDefault="009B091C" w:rsidP="00881F46">
            <w:pPr>
              <w:pStyle w:val="H5"/>
              <w:tabs>
                <w:tab w:val="clear" w:pos="720"/>
              </w:tabs>
              <w:ind w:left="270"/>
              <w:rPr>
                <w:rFonts w:ascii="Arial" w:hAnsi="Arial" w:cs="Arial"/>
                <w:b w:val="0"/>
                <w:sz w:val="18"/>
              </w:rPr>
            </w:pPr>
            <w:r w:rsidRPr="000B7321">
              <w:rPr>
                <w:rFonts w:ascii="Arial" w:hAnsi="Arial" w:cs="Arial"/>
                <w:b w:val="0"/>
                <w:sz w:val="18"/>
              </w:rPr>
              <w:t>1.0    Resources</w:t>
            </w:r>
          </w:p>
          <w:p w:rsidR="009B091C" w:rsidRPr="000B7321" w:rsidRDefault="009B091C" w:rsidP="00881F46">
            <w:pPr>
              <w:ind w:left="270"/>
              <w:rPr>
                <w:sz w:val="18"/>
              </w:rPr>
            </w:pPr>
            <w:r w:rsidRPr="000B7321">
              <w:rPr>
                <w:sz w:val="18"/>
              </w:rPr>
              <w:t>1.1</w:t>
            </w:r>
            <w:r w:rsidRPr="000B7321">
              <w:rPr>
                <w:sz w:val="18"/>
              </w:rPr>
              <w:tab/>
              <w:t>Manages Times</w:t>
            </w:r>
          </w:p>
          <w:p w:rsidR="009B091C" w:rsidRPr="000B7321" w:rsidRDefault="009B091C" w:rsidP="00881F46">
            <w:pPr>
              <w:ind w:left="270"/>
              <w:rPr>
                <w:b/>
                <w:sz w:val="18"/>
              </w:rPr>
            </w:pPr>
            <w:r w:rsidRPr="000B7321">
              <w:rPr>
                <w:b/>
                <w:sz w:val="18"/>
              </w:rPr>
              <w:t>2.0    Interpersonal</w:t>
            </w:r>
          </w:p>
          <w:p w:rsidR="009B091C" w:rsidRPr="000B7321" w:rsidRDefault="009B091C" w:rsidP="00881F46">
            <w:pPr>
              <w:ind w:left="270"/>
              <w:rPr>
                <w:sz w:val="18"/>
              </w:rPr>
            </w:pPr>
            <w:r w:rsidRPr="000B7321">
              <w:rPr>
                <w:sz w:val="18"/>
              </w:rPr>
              <w:t>2.1</w:t>
            </w:r>
            <w:r w:rsidRPr="000B7321">
              <w:rPr>
                <w:sz w:val="18"/>
              </w:rPr>
              <w:tab/>
              <w:t>Participates as a Members of a Team</w:t>
            </w:r>
          </w:p>
          <w:p w:rsidR="009B091C" w:rsidRPr="000B7321" w:rsidRDefault="009B091C" w:rsidP="00881F46">
            <w:pPr>
              <w:pStyle w:val="EndNotes"/>
              <w:ind w:left="270"/>
              <w:rPr>
                <w:rFonts w:ascii="Arial" w:hAnsi="Arial" w:cs="Arial"/>
                <w:b/>
                <w:sz w:val="18"/>
              </w:rPr>
            </w:pPr>
            <w:r w:rsidRPr="000B7321">
              <w:rPr>
                <w:rFonts w:ascii="Arial" w:hAnsi="Arial" w:cs="Arial"/>
                <w:b/>
                <w:sz w:val="18"/>
              </w:rPr>
              <w:t>3.0</w:t>
            </w:r>
            <w:r w:rsidRPr="000B7321">
              <w:rPr>
                <w:rFonts w:ascii="Arial" w:hAnsi="Arial" w:cs="Arial"/>
                <w:b/>
                <w:sz w:val="18"/>
              </w:rPr>
              <w:tab/>
              <w:t>Information</w:t>
            </w:r>
          </w:p>
          <w:p w:rsidR="009B091C" w:rsidRPr="000B7321" w:rsidRDefault="009B091C" w:rsidP="00881F46">
            <w:pPr>
              <w:ind w:left="270"/>
              <w:rPr>
                <w:sz w:val="18"/>
              </w:rPr>
            </w:pPr>
            <w:r w:rsidRPr="000B7321">
              <w:rPr>
                <w:sz w:val="18"/>
              </w:rPr>
              <w:t>3.1</w:t>
            </w:r>
            <w:r w:rsidRPr="000B7321">
              <w:rPr>
                <w:sz w:val="18"/>
              </w:rPr>
              <w:tab/>
              <w:t>Acquires and Evaluates Information</w:t>
            </w:r>
          </w:p>
          <w:p w:rsidR="009B091C" w:rsidRPr="000B7321" w:rsidRDefault="009B091C" w:rsidP="00881F46">
            <w:pPr>
              <w:ind w:left="270"/>
              <w:rPr>
                <w:sz w:val="18"/>
              </w:rPr>
            </w:pPr>
            <w:r w:rsidRPr="000B7321">
              <w:rPr>
                <w:sz w:val="18"/>
              </w:rPr>
              <w:t>3.2</w:t>
            </w:r>
            <w:r w:rsidRPr="000B7321">
              <w:rPr>
                <w:sz w:val="18"/>
              </w:rPr>
              <w:tab/>
              <w:t>Organizes and Maintains Information</w:t>
            </w:r>
          </w:p>
          <w:p w:rsidR="009B091C" w:rsidRPr="000B7321" w:rsidRDefault="009B091C" w:rsidP="00881F46">
            <w:pPr>
              <w:ind w:left="270"/>
              <w:rPr>
                <w:sz w:val="18"/>
              </w:rPr>
            </w:pPr>
            <w:r w:rsidRPr="000B7321">
              <w:rPr>
                <w:sz w:val="18"/>
              </w:rPr>
              <w:t>3.3</w:t>
            </w:r>
            <w:r w:rsidRPr="000B7321">
              <w:rPr>
                <w:sz w:val="18"/>
              </w:rPr>
              <w:tab/>
              <w:t>Uses Computers to Process Information</w:t>
            </w:r>
          </w:p>
          <w:p w:rsidR="009B091C" w:rsidRPr="000B7321" w:rsidRDefault="009B091C" w:rsidP="00881F46">
            <w:pPr>
              <w:pStyle w:val="H5"/>
              <w:tabs>
                <w:tab w:val="clear" w:pos="720"/>
              </w:tabs>
              <w:ind w:left="270"/>
              <w:rPr>
                <w:rFonts w:ascii="Arial" w:hAnsi="Arial" w:cs="Arial"/>
                <w:sz w:val="18"/>
              </w:rPr>
            </w:pPr>
            <w:r w:rsidRPr="000B7321">
              <w:rPr>
                <w:rFonts w:ascii="Arial" w:hAnsi="Arial" w:cs="Arial"/>
                <w:sz w:val="18"/>
              </w:rPr>
              <w:t>4.0</w:t>
            </w:r>
            <w:r w:rsidRPr="000B7321">
              <w:rPr>
                <w:rFonts w:ascii="Arial" w:hAnsi="Arial" w:cs="Arial"/>
                <w:sz w:val="18"/>
              </w:rPr>
              <w:tab/>
              <w:t>Systems</w:t>
            </w:r>
          </w:p>
          <w:p w:rsidR="009B091C" w:rsidRPr="000B7321" w:rsidRDefault="009B091C" w:rsidP="00881F46">
            <w:pPr>
              <w:ind w:left="270"/>
              <w:rPr>
                <w:sz w:val="18"/>
              </w:rPr>
            </w:pPr>
            <w:r w:rsidRPr="000B7321">
              <w:rPr>
                <w:sz w:val="18"/>
              </w:rPr>
              <w:t>4.1</w:t>
            </w:r>
            <w:r w:rsidRPr="000B7321">
              <w:rPr>
                <w:sz w:val="18"/>
              </w:rPr>
              <w:tab/>
              <w:t>Understands Systems</w:t>
            </w:r>
          </w:p>
          <w:p w:rsidR="009B091C" w:rsidRPr="000B7321" w:rsidRDefault="009B091C" w:rsidP="00881F46">
            <w:pPr>
              <w:ind w:left="270"/>
              <w:rPr>
                <w:sz w:val="18"/>
              </w:rPr>
            </w:pPr>
            <w:r w:rsidRPr="000B7321">
              <w:rPr>
                <w:sz w:val="18"/>
              </w:rPr>
              <w:t>4.2</w:t>
            </w:r>
            <w:r w:rsidRPr="000B7321">
              <w:rPr>
                <w:sz w:val="18"/>
              </w:rPr>
              <w:tab/>
              <w:t>Monitors and Corrects Performance</w:t>
            </w:r>
          </w:p>
          <w:p w:rsidR="009B091C" w:rsidRPr="000B7321" w:rsidRDefault="009B091C" w:rsidP="00881F46">
            <w:pPr>
              <w:ind w:left="270"/>
              <w:rPr>
                <w:sz w:val="18"/>
              </w:rPr>
            </w:pPr>
            <w:r w:rsidRPr="000B7321">
              <w:rPr>
                <w:sz w:val="18"/>
              </w:rPr>
              <w:t>4.3</w:t>
            </w:r>
            <w:r w:rsidRPr="000B7321">
              <w:rPr>
                <w:sz w:val="18"/>
              </w:rPr>
              <w:tab/>
              <w:t>Improves and Designs Systems</w:t>
            </w:r>
          </w:p>
          <w:p w:rsidR="009B091C" w:rsidRPr="000B7321" w:rsidRDefault="009B091C" w:rsidP="00881F46">
            <w:pPr>
              <w:pStyle w:val="H5"/>
              <w:tabs>
                <w:tab w:val="clear" w:pos="720"/>
              </w:tabs>
              <w:ind w:left="270"/>
              <w:rPr>
                <w:rFonts w:ascii="Arial" w:hAnsi="Arial" w:cs="Arial"/>
                <w:sz w:val="18"/>
              </w:rPr>
            </w:pPr>
            <w:r w:rsidRPr="000B7321">
              <w:rPr>
                <w:rFonts w:ascii="Arial" w:hAnsi="Arial" w:cs="Arial"/>
                <w:sz w:val="18"/>
              </w:rPr>
              <w:t>5.0</w:t>
            </w:r>
            <w:r w:rsidRPr="000B7321">
              <w:rPr>
                <w:rFonts w:ascii="Arial" w:hAnsi="Arial" w:cs="Arial"/>
                <w:sz w:val="18"/>
              </w:rPr>
              <w:tab/>
              <w:t>Technology</w:t>
            </w:r>
          </w:p>
          <w:p w:rsidR="009B091C" w:rsidRPr="000B7321" w:rsidRDefault="009B091C" w:rsidP="00881F46">
            <w:pPr>
              <w:ind w:left="270"/>
              <w:rPr>
                <w:sz w:val="18"/>
              </w:rPr>
            </w:pPr>
            <w:r w:rsidRPr="000B7321">
              <w:rPr>
                <w:sz w:val="18"/>
              </w:rPr>
              <w:t>5.1</w:t>
            </w:r>
            <w:r w:rsidRPr="000B7321">
              <w:rPr>
                <w:sz w:val="18"/>
              </w:rPr>
              <w:tab/>
              <w:t>Selects Technology</w:t>
            </w:r>
          </w:p>
          <w:p w:rsidR="009B091C" w:rsidRPr="000B7321" w:rsidRDefault="009B091C" w:rsidP="00881F46">
            <w:pPr>
              <w:ind w:left="270"/>
              <w:rPr>
                <w:sz w:val="18"/>
              </w:rPr>
            </w:pPr>
            <w:r w:rsidRPr="000B7321">
              <w:rPr>
                <w:sz w:val="18"/>
              </w:rPr>
              <w:t>5.2</w:t>
            </w:r>
            <w:r w:rsidRPr="000B7321">
              <w:rPr>
                <w:sz w:val="18"/>
              </w:rPr>
              <w:tab/>
              <w:t>Applies Technology to Task</w:t>
            </w:r>
          </w:p>
          <w:p w:rsidR="009B091C" w:rsidRPr="000B7321" w:rsidRDefault="009B091C" w:rsidP="00881F46">
            <w:pPr>
              <w:ind w:left="270"/>
              <w:rPr>
                <w:sz w:val="18"/>
              </w:rPr>
            </w:pPr>
            <w:r w:rsidRPr="000B7321">
              <w:rPr>
                <w:sz w:val="18"/>
              </w:rPr>
              <w:t>5.3</w:t>
            </w:r>
            <w:r w:rsidRPr="000B7321">
              <w:rPr>
                <w:sz w:val="18"/>
              </w:rPr>
              <w:tab/>
              <w:t>Maintains and Troubleshoots Technology</w:t>
            </w:r>
          </w:p>
        </w:tc>
        <w:tc>
          <w:tcPr>
            <w:tcW w:w="3852" w:type="dxa"/>
            <w:tcBorders>
              <w:top w:val="nil"/>
              <w:left w:val="nil"/>
              <w:bottom w:val="nil"/>
              <w:right w:val="nil"/>
            </w:tcBorders>
          </w:tcPr>
          <w:p w:rsidR="009B091C" w:rsidRPr="000B7321" w:rsidRDefault="009B091C" w:rsidP="00881F46">
            <w:pPr>
              <w:pStyle w:val="H5"/>
              <w:tabs>
                <w:tab w:val="clear" w:pos="720"/>
              </w:tabs>
              <w:ind w:firstLine="252"/>
              <w:rPr>
                <w:rFonts w:ascii="Arial" w:hAnsi="Arial" w:cs="Arial"/>
                <w:sz w:val="18"/>
              </w:rPr>
            </w:pPr>
            <w:r w:rsidRPr="000B7321">
              <w:rPr>
                <w:rFonts w:ascii="Arial" w:hAnsi="Arial" w:cs="Arial"/>
                <w:sz w:val="18"/>
              </w:rPr>
              <w:t>6.0</w:t>
            </w:r>
            <w:r w:rsidRPr="000B7321">
              <w:rPr>
                <w:rFonts w:ascii="Arial" w:hAnsi="Arial" w:cs="Arial"/>
                <w:sz w:val="18"/>
              </w:rPr>
              <w:tab/>
              <w:t>Basic Skills</w:t>
            </w:r>
          </w:p>
          <w:p w:rsidR="009B091C" w:rsidRPr="000B7321" w:rsidRDefault="009B091C" w:rsidP="00881F46">
            <w:pPr>
              <w:numPr>
                <w:ilvl w:val="1"/>
                <w:numId w:val="2"/>
              </w:numPr>
              <w:tabs>
                <w:tab w:val="clear" w:pos="720"/>
              </w:tabs>
              <w:spacing w:line="240" w:lineRule="auto"/>
              <w:ind w:left="252" w:hanging="18"/>
              <w:rPr>
                <w:sz w:val="18"/>
              </w:rPr>
            </w:pPr>
            <w:r w:rsidRPr="000B7321">
              <w:rPr>
                <w:sz w:val="18"/>
              </w:rPr>
              <w:t>Reading</w:t>
            </w:r>
          </w:p>
          <w:p w:rsidR="009B091C" w:rsidRPr="000B7321" w:rsidRDefault="009B091C" w:rsidP="00881F46">
            <w:pPr>
              <w:numPr>
                <w:ilvl w:val="1"/>
                <w:numId w:val="2"/>
              </w:numPr>
              <w:tabs>
                <w:tab w:val="clear" w:pos="720"/>
              </w:tabs>
              <w:spacing w:line="240" w:lineRule="auto"/>
              <w:ind w:left="252" w:hanging="18"/>
              <w:rPr>
                <w:sz w:val="18"/>
              </w:rPr>
            </w:pPr>
            <w:r w:rsidRPr="000B7321">
              <w:rPr>
                <w:sz w:val="18"/>
              </w:rPr>
              <w:t>Mathematics</w:t>
            </w:r>
          </w:p>
          <w:p w:rsidR="009B091C" w:rsidRPr="000B7321" w:rsidRDefault="009B091C" w:rsidP="00881F46">
            <w:pPr>
              <w:numPr>
                <w:ilvl w:val="1"/>
                <w:numId w:val="1"/>
              </w:numPr>
              <w:tabs>
                <w:tab w:val="clear" w:pos="720"/>
              </w:tabs>
              <w:spacing w:line="240" w:lineRule="auto"/>
              <w:ind w:left="252" w:hanging="18"/>
              <w:rPr>
                <w:sz w:val="18"/>
              </w:rPr>
            </w:pPr>
            <w:r w:rsidRPr="000B7321">
              <w:rPr>
                <w:sz w:val="18"/>
              </w:rPr>
              <w:t>Listening</w:t>
            </w:r>
          </w:p>
          <w:p w:rsidR="009B091C" w:rsidRPr="000B7321" w:rsidRDefault="009B091C" w:rsidP="00881F46">
            <w:pPr>
              <w:pStyle w:val="H5"/>
              <w:tabs>
                <w:tab w:val="clear" w:pos="720"/>
              </w:tabs>
              <w:ind w:firstLine="252"/>
              <w:rPr>
                <w:rFonts w:ascii="Arial" w:hAnsi="Arial" w:cs="Arial"/>
                <w:b w:val="0"/>
                <w:sz w:val="18"/>
              </w:rPr>
            </w:pPr>
            <w:r w:rsidRPr="000B7321">
              <w:rPr>
                <w:rFonts w:ascii="Arial" w:hAnsi="Arial" w:cs="Arial"/>
                <w:b w:val="0"/>
                <w:sz w:val="18"/>
              </w:rPr>
              <w:t>6.6</w:t>
            </w:r>
            <w:r w:rsidRPr="000B7321">
              <w:rPr>
                <w:rFonts w:ascii="Arial" w:hAnsi="Arial" w:cs="Arial"/>
                <w:b w:val="0"/>
                <w:sz w:val="18"/>
              </w:rPr>
              <w:tab/>
              <w:t xml:space="preserve">Speaking </w:t>
            </w:r>
          </w:p>
          <w:p w:rsidR="009B091C" w:rsidRPr="000B7321" w:rsidRDefault="009B091C" w:rsidP="00881F46">
            <w:pPr>
              <w:pStyle w:val="H5"/>
              <w:tabs>
                <w:tab w:val="clear" w:pos="720"/>
              </w:tabs>
              <w:ind w:firstLine="252"/>
              <w:rPr>
                <w:rFonts w:ascii="Arial" w:hAnsi="Arial" w:cs="Arial"/>
                <w:sz w:val="18"/>
              </w:rPr>
            </w:pPr>
            <w:r w:rsidRPr="000B7321">
              <w:rPr>
                <w:rFonts w:ascii="Arial" w:hAnsi="Arial" w:cs="Arial"/>
                <w:sz w:val="18"/>
              </w:rPr>
              <w:t>7.0</w:t>
            </w:r>
            <w:r w:rsidRPr="000B7321">
              <w:rPr>
                <w:rFonts w:ascii="Arial" w:hAnsi="Arial" w:cs="Arial"/>
                <w:sz w:val="18"/>
              </w:rPr>
              <w:tab/>
              <w:t>Thinking Skills</w:t>
            </w:r>
          </w:p>
          <w:p w:rsidR="009B091C" w:rsidRPr="000B7321" w:rsidRDefault="009B091C" w:rsidP="00881F46">
            <w:pPr>
              <w:ind w:firstLine="252"/>
              <w:rPr>
                <w:sz w:val="18"/>
              </w:rPr>
            </w:pPr>
            <w:r w:rsidRPr="000B7321">
              <w:rPr>
                <w:sz w:val="18"/>
              </w:rPr>
              <w:t>7.1</w:t>
            </w:r>
            <w:r w:rsidRPr="000B7321">
              <w:rPr>
                <w:sz w:val="18"/>
              </w:rPr>
              <w:tab/>
              <w:t>Creative Thinking</w:t>
            </w:r>
          </w:p>
          <w:p w:rsidR="009B091C" w:rsidRPr="000B7321" w:rsidRDefault="009B091C" w:rsidP="00881F46">
            <w:pPr>
              <w:ind w:firstLine="252"/>
              <w:rPr>
                <w:sz w:val="18"/>
              </w:rPr>
            </w:pPr>
            <w:r w:rsidRPr="000B7321">
              <w:rPr>
                <w:sz w:val="18"/>
              </w:rPr>
              <w:t>7.2</w:t>
            </w:r>
            <w:r w:rsidRPr="000B7321">
              <w:rPr>
                <w:sz w:val="18"/>
              </w:rPr>
              <w:tab/>
              <w:t>Decision Making</w:t>
            </w:r>
          </w:p>
          <w:p w:rsidR="009B091C" w:rsidRPr="000B7321" w:rsidRDefault="009B091C" w:rsidP="00881F46">
            <w:pPr>
              <w:ind w:firstLine="252"/>
              <w:rPr>
                <w:sz w:val="18"/>
              </w:rPr>
            </w:pPr>
            <w:r w:rsidRPr="000B7321">
              <w:rPr>
                <w:sz w:val="18"/>
              </w:rPr>
              <w:t>7.3</w:t>
            </w:r>
            <w:r w:rsidRPr="000B7321">
              <w:rPr>
                <w:sz w:val="18"/>
              </w:rPr>
              <w:tab/>
              <w:t>Problem Solving</w:t>
            </w:r>
          </w:p>
          <w:p w:rsidR="009B091C" w:rsidRPr="000B7321" w:rsidRDefault="009B091C" w:rsidP="00881F46">
            <w:pPr>
              <w:ind w:firstLine="252"/>
              <w:rPr>
                <w:sz w:val="18"/>
              </w:rPr>
            </w:pPr>
            <w:r w:rsidRPr="000B7321">
              <w:rPr>
                <w:sz w:val="18"/>
              </w:rPr>
              <w:t>7.4</w:t>
            </w:r>
            <w:r w:rsidRPr="000B7321">
              <w:rPr>
                <w:sz w:val="18"/>
              </w:rPr>
              <w:tab/>
              <w:t>Mental Visualization</w:t>
            </w:r>
          </w:p>
          <w:p w:rsidR="009B091C" w:rsidRPr="000B7321" w:rsidRDefault="009B091C" w:rsidP="00881F46">
            <w:pPr>
              <w:ind w:firstLine="252"/>
              <w:rPr>
                <w:sz w:val="18"/>
              </w:rPr>
            </w:pPr>
            <w:r w:rsidRPr="000B7321">
              <w:rPr>
                <w:sz w:val="18"/>
              </w:rPr>
              <w:t>7.5</w:t>
            </w:r>
            <w:r w:rsidRPr="000B7321">
              <w:rPr>
                <w:sz w:val="18"/>
              </w:rPr>
              <w:tab/>
              <w:t>Knowing How to Learn</w:t>
            </w:r>
          </w:p>
          <w:p w:rsidR="009B091C" w:rsidRPr="000B7321" w:rsidRDefault="009B091C" w:rsidP="00881F46">
            <w:pPr>
              <w:ind w:firstLine="252"/>
              <w:rPr>
                <w:sz w:val="18"/>
              </w:rPr>
            </w:pPr>
            <w:r w:rsidRPr="000B7321">
              <w:rPr>
                <w:sz w:val="18"/>
              </w:rPr>
              <w:t>7.6</w:t>
            </w:r>
            <w:r w:rsidRPr="000B7321">
              <w:rPr>
                <w:sz w:val="18"/>
              </w:rPr>
              <w:tab/>
              <w:t>Reasoning</w:t>
            </w:r>
          </w:p>
          <w:p w:rsidR="009B091C" w:rsidRPr="000B7321" w:rsidRDefault="009B091C" w:rsidP="00881F46">
            <w:pPr>
              <w:pStyle w:val="H5"/>
              <w:tabs>
                <w:tab w:val="clear" w:pos="720"/>
              </w:tabs>
              <w:ind w:firstLine="252"/>
              <w:rPr>
                <w:rFonts w:ascii="Arial" w:hAnsi="Arial" w:cs="Arial"/>
                <w:sz w:val="18"/>
              </w:rPr>
            </w:pPr>
            <w:r w:rsidRPr="000B7321">
              <w:rPr>
                <w:rFonts w:ascii="Arial" w:hAnsi="Arial" w:cs="Arial"/>
                <w:sz w:val="18"/>
              </w:rPr>
              <w:t>8.0</w:t>
            </w:r>
            <w:r w:rsidRPr="000B7321">
              <w:rPr>
                <w:rFonts w:ascii="Arial" w:hAnsi="Arial" w:cs="Arial"/>
                <w:sz w:val="18"/>
              </w:rPr>
              <w:tab/>
              <w:t>Personal Qualities</w:t>
            </w:r>
          </w:p>
          <w:p w:rsidR="009B091C" w:rsidRPr="000B7321" w:rsidRDefault="009B091C" w:rsidP="00881F46">
            <w:pPr>
              <w:ind w:firstLine="252"/>
              <w:rPr>
                <w:sz w:val="18"/>
              </w:rPr>
            </w:pPr>
            <w:r w:rsidRPr="000B7321">
              <w:rPr>
                <w:sz w:val="18"/>
              </w:rPr>
              <w:t>8.1</w:t>
            </w:r>
            <w:r w:rsidRPr="000B7321">
              <w:rPr>
                <w:sz w:val="18"/>
              </w:rPr>
              <w:tab/>
              <w:t>Responsibility</w:t>
            </w:r>
          </w:p>
          <w:p w:rsidR="009B091C" w:rsidRPr="000B7321" w:rsidRDefault="009B091C" w:rsidP="00881F46">
            <w:pPr>
              <w:ind w:firstLine="252"/>
              <w:rPr>
                <w:sz w:val="18"/>
              </w:rPr>
            </w:pPr>
            <w:r w:rsidRPr="000B7321">
              <w:rPr>
                <w:sz w:val="18"/>
              </w:rPr>
              <w:t>8.2</w:t>
            </w:r>
            <w:r w:rsidRPr="000B7321">
              <w:rPr>
                <w:sz w:val="18"/>
              </w:rPr>
              <w:tab/>
              <w:t>Self-Esteem</w:t>
            </w:r>
          </w:p>
          <w:p w:rsidR="009B091C" w:rsidRPr="000B7321" w:rsidRDefault="009B091C" w:rsidP="00881F46">
            <w:pPr>
              <w:ind w:firstLine="252"/>
              <w:rPr>
                <w:sz w:val="18"/>
              </w:rPr>
            </w:pPr>
            <w:r w:rsidRPr="000B7321">
              <w:rPr>
                <w:sz w:val="18"/>
              </w:rPr>
              <w:t>8.3</w:t>
            </w:r>
            <w:r w:rsidRPr="000B7321">
              <w:rPr>
                <w:sz w:val="18"/>
              </w:rPr>
              <w:tab/>
              <w:t>Sociability</w:t>
            </w:r>
          </w:p>
          <w:p w:rsidR="009B091C" w:rsidRPr="000B7321" w:rsidRDefault="009B091C" w:rsidP="00881F46">
            <w:pPr>
              <w:ind w:firstLine="252"/>
              <w:rPr>
                <w:sz w:val="18"/>
              </w:rPr>
            </w:pPr>
            <w:r w:rsidRPr="000B7321">
              <w:rPr>
                <w:sz w:val="18"/>
              </w:rPr>
              <w:t>8.4</w:t>
            </w:r>
            <w:r w:rsidRPr="000B7321">
              <w:rPr>
                <w:sz w:val="18"/>
              </w:rPr>
              <w:tab/>
              <w:t>Self-Management</w:t>
            </w:r>
          </w:p>
          <w:p w:rsidR="009B091C" w:rsidRPr="000B7321" w:rsidRDefault="009B091C" w:rsidP="00881F46">
            <w:pPr>
              <w:ind w:firstLine="252"/>
              <w:rPr>
                <w:sz w:val="18"/>
              </w:rPr>
            </w:pPr>
            <w:r w:rsidRPr="000B7321">
              <w:rPr>
                <w:sz w:val="18"/>
              </w:rPr>
              <w:t>8.5</w:t>
            </w:r>
            <w:r w:rsidRPr="000B7321">
              <w:rPr>
                <w:sz w:val="18"/>
              </w:rPr>
              <w:tab/>
              <w:t>Integrity/Honesty</w:t>
            </w:r>
          </w:p>
        </w:tc>
      </w:tr>
    </w:tbl>
    <w:p w:rsidR="009B091C" w:rsidRPr="000B7321" w:rsidRDefault="009B091C" w:rsidP="009B091C">
      <w:pPr>
        <w:tabs>
          <w:tab w:val="left" w:pos="360"/>
        </w:tabs>
        <w:spacing w:line="240" w:lineRule="auto"/>
        <w:rPr>
          <w:sz w:val="20"/>
        </w:rPr>
      </w:pPr>
      <w:r w:rsidRPr="000B7321">
        <w:rPr>
          <w:sz w:val="20"/>
          <w:szCs w:val="32"/>
        </w:rPr>
        <w:t xml:space="preserve"> </w:t>
      </w:r>
    </w:p>
    <w:p w:rsidR="009B091C" w:rsidRPr="000B7321" w:rsidRDefault="009B091C" w:rsidP="009B091C">
      <w:pPr>
        <w:tabs>
          <w:tab w:val="left" w:pos="360"/>
        </w:tabs>
        <w:spacing w:line="240" w:lineRule="auto"/>
        <w:rPr>
          <w:sz w:val="20"/>
        </w:rPr>
      </w:pPr>
      <w:r w:rsidRPr="000B7321">
        <w:rPr>
          <w:sz w:val="20"/>
        </w:rPr>
        <w:t xml:space="preserve"> </w:t>
      </w:r>
    </w:p>
    <w:p w:rsidR="009B091C" w:rsidRPr="000B7321" w:rsidRDefault="009B091C" w:rsidP="009B091C">
      <w:pPr>
        <w:tabs>
          <w:tab w:val="left" w:pos="360"/>
        </w:tabs>
        <w:spacing w:line="240" w:lineRule="auto"/>
        <w:rPr>
          <w:b/>
          <w:bCs/>
          <w:sz w:val="20"/>
        </w:rPr>
      </w:pPr>
      <w:r w:rsidRPr="000B7321">
        <w:rPr>
          <w:b/>
          <w:bCs/>
          <w:sz w:val="20"/>
        </w:rPr>
        <w:t>Required Texts/Materials</w:t>
      </w:r>
    </w:p>
    <w:p w:rsidR="009B091C" w:rsidRPr="000B7321" w:rsidRDefault="009B091C" w:rsidP="009B091C">
      <w:pPr>
        <w:tabs>
          <w:tab w:val="left" w:pos="360"/>
        </w:tabs>
        <w:spacing w:line="240" w:lineRule="auto"/>
        <w:rPr>
          <w:b/>
          <w:bCs/>
          <w:sz w:val="20"/>
        </w:rPr>
      </w:pPr>
    </w:p>
    <w:p w:rsidR="009B091C" w:rsidRPr="000B7321" w:rsidRDefault="009B091C" w:rsidP="009B091C">
      <w:pPr>
        <w:tabs>
          <w:tab w:val="left" w:pos="360"/>
        </w:tabs>
        <w:spacing w:line="240" w:lineRule="auto"/>
        <w:rPr>
          <w:b/>
          <w:bCs/>
          <w:sz w:val="20"/>
        </w:rPr>
      </w:pPr>
      <w:r w:rsidRPr="000B7321">
        <w:rPr>
          <w:b/>
          <w:bCs/>
          <w:sz w:val="20"/>
        </w:rPr>
        <w:t>Instructional Methodology</w:t>
      </w:r>
    </w:p>
    <w:p w:rsidR="009B091C" w:rsidRPr="000B7321" w:rsidRDefault="009B091C" w:rsidP="009B091C">
      <w:pPr>
        <w:tabs>
          <w:tab w:val="left" w:pos="360"/>
        </w:tabs>
        <w:spacing w:line="240" w:lineRule="auto"/>
        <w:rPr>
          <w:b/>
          <w:bCs/>
          <w:sz w:val="20"/>
        </w:rPr>
      </w:pPr>
      <w:r w:rsidRPr="000B7321">
        <w:rPr>
          <w:b/>
          <w:bCs/>
          <w:sz w:val="20"/>
        </w:rPr>
        <w:t xml:space="preserve"> </w:t>
      </w:r>
    </w:p>
    <w:p w:rsidR="009B091C" w:rsidRPr="000B7321" w:rsidRDefault="009B091C" w:rsidP="009B091C">
      <w:pPr>
        <w:tabs>
          <w:tab w:val="left" w:pos="360"/>
        </w:tabs>
        <w:spacing w:line="240" w:lineRule="auto"/>
        <w:rPr>
          <w:b/>
          <w:bCs/>
          <w:sz w:val="20"/>
        </w:rPr>
      </w:pPr>
    </w:p>
    <w:p w:rsidR="009B091C" w:rsidRPr="000B7321" w:rsidRDefault="009B091C" w:rsidP="009B091C">
      <w:pPr>
        <w:tabs>
          <w:tab w:val="left" w:pos="360"/>
        </w:tabs>
        <w:spacing w:line="240" w:lineRule="auto"/>
        <w:rPr>
          <w:b/>
          <w:bCs/>
          <w:sz w:val="20"/>
        </w:rPr>
      </w:pPr>
      <w:r w:rsidRPr="000B7321">
        <w:rPr>
          <w:b/>
          <w:bCs/>
          <w:sz w:val="20"/>
        </w:rPr>
        <w:t>Grading System -</w:t>
      </w:r>
    </w:p>
    <w:p w:rsidR="009B091C" w:rsidRPr="000B7321" w:rsidRDefault="009B091C" w:rsidP="009B091C">
      <w:pPr>
        <w:tabs>
          <w:tab w:val="left" w:pos="360"/>
        </w:tabs>
        <w:spacing w:line="240" w:lineRule="auto"/>
        <w:rPr>
          <w:b/>
          <w:bCs/>
          <w:sz w:val="20"/>
        </w:rPr>
      </w:pPr>
    </w:p>
    <w:p w:rsidR="009B091C" w:rsidRPr="000B7321" w:rsidRDefault="009B091C" w:rsidP="009B091C">
      <w:pPr>
        <w:tabs>
          <w:tab w:val="left" w:pos="360"/>
        </w:tabs>
        <w:spacing w:line="240" w:lineRule="auto"/>
        <w:ind w:left="720"/>
        <w:rPr>
          <w:b/>
          <w:bCs/>
          <w:sz w:val="20"/>
        </w:rPr>
      </w:pPr>
    </w:p>
    <w:p w:rsidR="009B091C" w:rsidRPr="000B7321" w:rsidRDefault="009B091C" w:rsidP="009B091C">
      <w:pPr>
        <w:tabs>
          <w:tab w:val="left" w:pos="360"/>
        </w:tabs>
        <w:spacing w:line="240" w:lineRule="auto"/>
        <w:rPr>
          <w:b/>
          <w:bCs/>
          <w:sz w:val="20"/>
        </w:rPr>
      </w:pPr>
      <w:r w:rsidRPr="000B7321">
        <w:rPr>
          <w:b/>
          <w:bCs/>
          <w:sz w:val="20"/>
        </w:rPr>
        <w:t xml:space="preserve">Passing Grade Policy - </w:t>
      </w:r>
      <w:r w:rsidRPr="000B7321">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9B091C" w:rsidRPr="000B7321" w:rsidRDefault="009B091C" w:rsidP="009B091C">
      <w:pPr>
        <w:tabs>
          <w:tab w:val="left" w:pos="360"/>
        </w:tabs>
        <w:spacing w:line="240" w:lineRule="auto"/>
        <w:rPr>
          <w:sz w:val="20"/>
        </w:rPr>
      </w:pPr>
    </w:p>
    <w:p w:rsidR="009B091C" w:rsidRPr="000B7321" w:rsidRDefault="009B091C" w:rsidP="009B091C">
      <w:pPr>
        <w:tabs>
          <w:tab w:val="left" w:pos="360"/>
        </w:tabs>
        <w:spacing w:line="240" w:lineRule="auto"/>
        <w:rPr>
          <w:b/>
          <w:bCs/>
          <w:sz w:val="20"/>
        </w:rPr>
      </w:pPr>
      <w:r w:rsidRPr="000B7321">
        <w:rPr>
          <w:b/>
          <w:bCs/>
          <w:sz w:val="20"/>
        </w:rPr>
        <w:t xml:space="preserve"> </w:t>
      </w:r>
    </w:p>
    <w:p w:rsidR="009B091C" w:rsidRPr="000B7321" w:rsidRDefault="009B091C" w:rsidP="009B091C">
      <w:pPr>
        <w:tabs>
          <w:tab w:val="left" w:pos="360"/>
        </w:tabs>
        <w:spacing w:line="240" w:lineRule="auto"/>
        <w:rPr>
          <w:b/>
          <w:bCs/>
          <w:sz w:val="20"/>
        </w:rPr>
      </w:pPr>
      <w:r w:rsidRPr="000B7321">
        <w:rPr>
          <w:sz w:val="20"/>
        </w:rPr>
        <w:t>Course Policies</w:t>
      </w:r>
    </w:p>
    <w:p w:rsidR="009B091C" w:rsidRPr="000B7321" w:rsidRDefault="009B091C" w:rsidP="009B091C">
      <w:pPr>
        <w:tabs>
          <w:tab w:val="left" w:pos="360"/>
        </w:tabs>
        <w:spacing w:line="240" w:lineRule="auto"/>
        <w:rPr>
          <w:b/>
          <w:bCs/>
          <w:sz w:val="20"/>
        </w:rPr>
      </w:pPr>
      <w:r w:rsidRPr="000B7321">
        <w:rPr>
          <w:b/>
          <w:bCs/>
          <w:sz w:val="20"/>
        </w:rPr>
        <w:t>Attendance/Participation -</w:t>
      </w:r>
      <w:r w:rsidRPr="000B7321">
        <w:rPr>
          <w:sz w:val="20"/>
        </w:rPr>
        <w:t xml:space="preserve"> Regular and punctual class and laboratory attendance is expected of all students. If attendance or compliance with other course policies is unsatisfactory, the instructor may withdraw students from the class.</w:t>
      </w:r>
    </w:p>
    <w:p w:rsidR="009B091C" w:rsidRPr="000B7321" w:rsidRDefault="009B091C" w:rsidP="009B091C">
      <w:pPr>
        <w:tabs>
          <w:tab w:val="left" w:pos="360"/>
        </w:tabs>
        <w:spacing w:line="240" w:lineRule="auto"/>
        <w:rPr>
          <w:b/>
          <w:bCs/>
          <w:iCs/>
          <w:sz w:val="20"/>
        </w:rPr>
      </w:pPr>
    </w:p>
    <w:p w:rsidR="009B091C" w:rsidRPr="000B7321" w:rsidRDefault="009B091C" w:rsidP="009B091C">
      <w:pPr>
        <w:tabs>
          <w:tab w:val="left" w:pos="360"/>
        </w:tabs>
        <w:spacing w:line="240" w:lineRule="auto"/>
        <w:rPr>
          <w:b/>
          <w:bCs/>
          <w:iCs/>
          <w:sz w:val="20"/>
        </w:rPr>
      </w:pPr>
      <w:r w:rsidRPr="000B7321">
        <w:rPr>
          <w:iCs/>
          <w:sz w:val="20"/>
        </w:rPr>
        <w:t>If for any reason you’re unable to come to class, you will be counted as absent. You are allowed 4 absences. There is no distinction between an excused or unexcused absence, so use your absences meaningfully and sparingly. You are counted absent if:</w:t>
      </w:r>
    </w:p>
    <w:p w:rsidR="009B091C" w:rsidRPr="000B7321" w:rsidRDefault="009B091C" w:rsidP="009B091C">
      <w:pPr>
        <w:tabs>
          <w:tab w:val="left" w:pos="360"/>
        </w:tabs>
        <w:spacing w:line="240" w:lineRule="auto"/>
        <w:rPr>
          <w:iCs/>
          <w:sz w:val="20"/>
        </w:rPr>
      </w:pPr>
      <w:r w:rsidRPr="000B7321">
        <w:rPr>
          <w:iCs/>
          <w:sz w:val="20"/>
        </w:rPr>
        <w:t xml:space="preserve">·      </w:t>
      </w:r>
      <w:proofErr w:type="gramStart"/>
      <w:r w:rsidRPr="000B7321">
        <w:rPr>
          <w:iCs/>
          <w:sz w:val="20"/>
        </w:rPr>
        <w:t>you</w:t>
      </w:r>
      <w:proofErr w:type="gramEnd"/>
      <w:r w:rsidRPr="000B7321">
        <w:rPr>
          <w:iCs/>
          <w:sz w:val="20"/>
        </w:rPr>
        <w:t xml:space="preserve"> are not in class</w:t>
      </w:r>
    </w:p>
    <w:p w:rsidR="009B091C" w:rsidRPr="000B7321" w:rsidRDefault="009B091C" w:rsidP="009B091C">
      <w:pPr>
        <w:tabs>
          <w:tab w:val="left" w:pos="360"/>
        </w:tabs>
        <w:spacing w:line="240" w:lineRule="auto"/>
        <w:rPr>
          <w:iCs/>
          <w:sz w:val="20"/>
        </w:rPr>
      </w:pPr>
      <w:r w:rsidRPr="000B7321">
        <w:rPr>
          <w:iCs/>
          <w:sz w:val="20"/>
        </w:rPr>
        <w:t xml:space="preserve">·      </w:t>
      </w:r>
      <w:proofErr w:type="gramStart"/>
      <w:r w:rsidRPr="000B7321">
        <w:rPr>
          <w:iCs/>
          <w:sz w:val="20"/>
        </w:rPr>
        <w:t>you</w:t>
      </w:r>
      <w:proofErr w:type="gramEnd"/>
      <w:r w:rsidRPr="000B7321">
        <w:rPr>
          <w:iCs/>
          <w:sz w:val="20"/>
        </w:rPr>
        <w:t xml:space="preserve"> leave the class early</w:t>
      </w:r>
    </w:p>
    <w:p w:rsidR="009B091C" w:rsidRPr="000B7321" w:rsidRDefault="009B091C" w:rsidP="009B091C">
      <w:pPr>
        <w:tabs>
          <w:tab w:val="left" w:pos="360"/>
        </w:tabs>
        <w:spacing w:line="240" w:lineRule="auto"/>
        <w:rPr>
          <w:iCs/>
          <w:sz w:val="20"/>
        </w:rPr>
      </w:pPr>
      <w:r w:rsidRPr="000B7321">
        <w:rPr>
          <w:iCs/>
          <w:sz w:val="20"/>
        </w:rPr>
        <w:t xml:space="preserve">·      </w:t>
      </w:r>
      <w:proofErr w:type="gramStart"/>
      <w:r w:rsidRPr="000B7321">
        <w:rPr>
          <w:iCs/>
          <w:sz w:val="20"/>
        </w:rPr>
        <w:t>you</w:t>
      </w:r>
      <w:proofErr w:type="gramEnd"/>
      <w:r w:rsidRPr="000B7321">
        <w:rPr>
          <w:iCs/>
          <w:sz w:val="20"/>
        </w:rPr>
        <w:t xml:space="preserve"> get to class extremely late</w:t>
      </w:r>
    </w:p>
    <w:p w:rsidR="009B091C" w:rsidRPr="000B7321" w:rsidRDefault="009B091C" w:rsidP="009B091C">
      <w:pPr>
        <w:tabs>
          <w:tab w:val="left" w:pos="360"/>
        </w:tabs>
        <w:spacing w:line="240" w:lineRule="auto"/>
        <w:rPr>
          <w:iCs/>
          <w:sz w:val="20"/>
        </w:rPr>
      </w:pPr>
    </w:p>
    <w:p w:rsidR="009B091C" w:rsidRPr="000B7321" w:rsidRDefault="009B091C" w:rsidP="009B091C">
      <w:pPr>
        <w:tabs>
          <w:tab w:val="left" w:pos="360"/>
        </w:tabs>
        <w:spacing w:line="240" w:lineRule="auto"/>
        <w:rPr>
          <w:iCs/>
          <w:sz w:val="20"/>
        </w:rPr>
      </w:pPr>
      <w:r w:rsidRPr="000B7321">
        <w:rPr>
          <w:iCs/>
          <w:sz w:val="20"/>
        </w:rPr>
        <w:t>At your fifth absence, you will fail the class and should withdraw from the course. If your fifth absence happens past the final withdrawal date of the semester, then your final grade will be lowered one letter grade for each subsequent absence. If you decide to withdraw from the course, it is your responsibility to officially withdraw yourself from the class through admissions and records. If you do not withdraw from the class, you will receive an F.</w:t>
      </w:r>
    </w:p>
    <w:p w:rsidR="009B091C" w:rsidRPr="000B7321" w:rsidRDefault="009B091C" w:rsidP="009B091C">
      <w:pPr>
        <w:tabs>
          <w:tab w:val="left" w:pos="1350"/>
        </w:tabs>
        <w:spacing w:line="240" w:lineRule="auto"/>
      </w:pPr>
    </w:p>
    <w:p w:rsidR="009B091C" w:rsidRPr="000B7321" w:rsidRDefault="009B091C" w:rsidP="009B091C">
      <w:pPr>
        <w:tabs>
          <w:tab w:val="left" w:pos="1350"/>
        </w:tabs>
        <w:spacing w:line="240" w:lineRule="auto"/>
        <w:rPr>
          <w:sz w:val="20"/>
        </w:rPr>
      </w:pPr>
      <w:r w:rsidRPr="000B7321">
        <w:rPr>
          <w:sz w:val="20"/>
        </w:rPr>
        <w:t xml:space="preserve">The level of a student’s day-to-day class participation is evaluated and will be reflected in their final grade. Excessive disruptions to class, including, but not limited to non-class related youtube.com usage or excessive rudeness to other students or the instructor will count as an absence.  If these disruptions </w:t>
      </w:r>
      <w:r w:rsidRPr="000B7321">
        <w:rPr>
          <w:sz w:val="20"/>
        </w:rPr>
        <w:lastRenderedPageBreak/>
        <w:t>continue unabated for 3 classes, the instructor may, at his or her discretion, drop the student from the class.</w:t>
      </w:r>
    </w:p>
    <w:p w:rsidR="009B091C" w:rsidRPr="000B7321" w:rsidRDefault="009B091C" w:rsidP="009B091C">
      <w:pPr>
        <w:tabs>
          <w:tab w:val="left" w:pos="360"/>
        </w:tabs>
        <w:spacing w:line="240" w:lineRule="auto"/>
        <w:rPr>
          <w:sz w:val="20"/>
        </w:rPr>
      </w:pPr>
      <w:r w:rsidRPr="000B7321">
        <w:rPr>
          <w:sz w:val="20"/>
        </w:rPr>
        <w:t xml:space="preserve"> </w:t>
      </w:r>
    </w:p>
    <w:p w:rsidR="009B091C" w:rsidRPr="000B7321" w:rsidRDefault="009B091C" w:rsidP="009B091C">
      <w:pPr>
        <w:tabs>
          <w:tab w:val="left" w:pos="360"/>
        </w:tabs>
        <w:spacing w:line="240" w:lineRule="auto"/>
        <w:rPr>
          <w:b/>
          <w:bCs/>
          <w:sz w:val="20"/>
        </w:rPr>
      </w:pPr>
      <w:r w:rsidRPr="000B7321">
        <w:rPr>
          <w:b/>
          <w:bCs/>
          <w:sz w:val="20"/>
        </w:rPr>
        <w:t xml:space="preserve">Withdrawal </w:t>
      </w:r>
      <w:r w:rsidRPr="000B7321">
        <w:rPr>
          <w:sz w:val="20"/>
        </w:rPr>
        <w:t xml:space="preserve">- It is the responsibility of each student to ensure that his or her name is removed from the roll should he or she </w:t>
      </w:r>
      <w:proofErr w:type="gramStart"/>
      <w:r w:rsidRPr="000B7321">
        <w:rPr>
          <w:sz w:val="20"/>
        </w:rPr>
        <w:t>decide</w:t>
      </w:r>
      <w:proofErr w:type="gramEnd"/>
      <w:r w:rsidRPr="000B7321">
        <w:rPr>
          <w:sz w:val="20"/>
        </w:rPr>
        <w:t xml:space="preserve"> to withdraw from the class. The instructor does, however, reserve the right to drop a student should he or she feel it is necessary. If a student decides to withdraw, he or she should also verify that the withdrawal is submitted </w:t>
      </w:r>
      <w:r w:rsidRPr="000B7321">
        <w:rPr>
          <w:sz w:val="20"/>
          <w:u w:val="single"/>
        </w:rPr>
        <w:t>before</w:t>
      </w:r>
      <w:r w:rsidRPr="000B7321">
        <w:rPr>
          <w:sz w:val="20"/>
        </w:rPr>
        <w:t xml:space="preserve"> the Final Withdrawal Date. The student is also strongly encouraged to retain their copy of the withdrawal form for their records.</w:t>
      </w:r>
    </w:p>
    <w:p w:rsidR="009B091C" w:rsidRPr="000B7321" w:rsidRDefault="009B091C" w:rsidP="009B091C">
      <w:pPr>
        <w:tabs>
          <w:tab w:val="left" w:pos="360"/>
        </w:tabs>
        <w:spacing w:line="240" w:lineRule="auto"/>
        <w:rPr>
          <w:sz w:val="20"/>
        </w:rPr>
      </w:pPr>
    </w:p>
    <w:p w:rsidR="009B091C" w:rsidRPr="000B7321" w:rsidRDefault="009B091C" w:rsidP="009B091C">
      <w:pPr>
        <w:tabs>
          <w:tab w:val="left" w:pos="360"/>
        </w:tabs>
        <w:spacing w:line="240" w:lineRule="auto"/>
        <w:rPr>
          <w:sz w:val="20"/>
        </w:rPr>
      </w:pPr>
      <w:r w:rsidRPr="000B7321">
        <w:rPr>
          <w:sz w:val="20"/>
        </w:rPr>
        <w:t xml:space="preserve">Students who enroll for the third or subsequent time in a course taken since </w:t>
      </w:r>
      <w:proofErr w:type="gramStart"/>
      <w:r w:rsidRPr="000B7321">
        <w:rPr>
          <w:sz w:val="20"/>
        </w:rPr>
        <w:t>Fall</w:t>
      </w:r>
      <w:proofErr w:type="gramEnd"/>
      <w:r w:rsidRPr="000B7321">
        <w:rPr>
          <w:sz w:val="20"/>
        </w:rPr>
        <w:t>,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r w:rsidRPr="000B7321">
        <w:rPr>
          <w:sz w:val="20"/>
          <w:szCs w:val="30"/>
        </w:rPr>
        <w:t xml:space="preserve"> </w:t>
      </w:r>
    </w:p>
    <w:p w:rsidR="009B091C" w:rsidRPr="000B7321" w:rsidRDefault="009B091C" w:rsidP="009B091C">
      <w:pPr>
        <w:tabs>
          <w:tab w:val="left" w:pos="360"/>
        </w:tabs>
        <w:spacing w:line="240" w:lineRule="auto"/>
        <w:rPr>
          <w:sz w:val="20"/>
          <w:szCs w:val="30"/>
        </w:rPr>
      </w:pPr>
    </w:p>
    <w:p w:rsidR="009B091C" w:rsidRPr="000B7321" w:rsidRDefault="009B091C" w:rsidP="009B091C">
      <w:pPr>
        <w:tabs>
          <w:tab w:val="left" w:pos="360"/>
        </w:tabs>
        <w:spacing w:line="240" w:lineRule="auto"/>
        <w:rPr>
          <w:b/>
          <w:bCs/>
          <w:sz w:val="20"/>
        </w:rPr>
      </w:pPr>
      <w:r w:rsidRPr="000B7321">
        <w:rPr>
          <w:b/>
          <w:bCs/>
          <w:sz w:val="20"/>
        </w:rPr>
        <w:t xml:space="preserve">Missed or Late Work </w:t>
      </w:r>
      <w:r w:rsidRPr="000B7321">
        <w:rPr>
          <w:b/>
          <w:bCs/>
          <w:i/>
          <w:iCs/>
          <w:sz w:val="20"/>
        </w:rPr>
        <w:t xml:space="preserve">- </w:t>
      </w:r>
    </w:p>
    <w:p w:rsidR="009B091C" w:rsidRPr="000B7321" w:rsidRDefault="009B091C" w:rsidP="009B091C">
      <w:pPr>
        <w:tabs>
          <w:tab w:val="left" w:pos="360"/>
        </w:tabs>
        <w:spacing w:line="240" w:lineRule="auto"/>
        <w:rPr>
          <w:b/>
          <w:bCs/>
          <w:iCs/>
          <w:sz w:val="20"/>
        </w:rPr>
      </w:pPr>
      <w:r w:rsidRPr="000B7321">
        <w:rPr>
          <w:iCs/>
          <w:sz w:val="20"/>
        </w:rPr>
        <w:t xml:space="preserve">Assignments are due at the beginning of class periods. If turned in after that, the project is late. The project grade will be </w:t>
      </w:r>
      <w:proofErr w:type="spellStart"/>
      <w:r w:rsidRPr="000B7321">
        <w:rPr>
          <w:iCs/>
          <w:sz w:val="20"/>
        </w:rPr>
        <w:t>lowed</w:t>
      </w:r>
      <w:proofErr w:type="spellEnd"/>
      <w:r w:rsidRPr="000B7321">
        <w:rPr>
          <w:iCs/>
          <w:sz w:val="20"/>
        </w:rPr>
        <w:t xml:space="preserve"> by one letter grade for each class day that it is late</w:t>
      </w:r>
      <w:r w:rsidRPr="000B7321">
        <w:rPr>
          <w:b/>
          <w:bCs/>
          <w:iCs/>
          <w:sz w:val="20"/>
        </w:rPr>
        <w:t>.</w:t>
      </w:r>
    </w:p>
    <w:p w:rsidR="009B091C" w:rsidRPr="000B7321" w:rsidRDefault="009B091C" w:rsidP="009B091C">
      <w:pPr>
        <w:tabs>
          <w:tab w:val="left" w:pos="360"/>
        </w:tabs>
        <w:spacing w:line="240" w:lineRule="auto"/>
        <w:rPr>
          <w:b/>
          <w:bCs/>
          <w:iCs/>
          <w:sz w:val="20"/>
        </w:rPr>
      </w:pPr>
    </w:p>
    <w:p w:rsidR="009B091C" w:rsidRPr="000B7321" w:rsidRDefault="009B091C" w:rsidP="009B091C">
      <w:pPr>
        <w:tabs>
          <w:tab w:val="left" w:pos="360"/>
        </w:tabs>
        <w:spacing w:line="240" w:lineRule="auto"/>
        <w:rPr>
          <w:b/>
          <w:bCs/>
          <w:sz w:val="20"/>
        </w:rPr>
      </w:pPr>
      <w:r w:rsidRPr="000B7321">
        <w:rPr>
          <w:b/>
          <w:bCs/>
          <w:sz w:val="20"/>
        </w:rPr>
        <w:t xml:space="preserve">Incomplete </w:t>
      </w:r>
      <w:r w:rsidRPr="000B7321">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9B091C" w:rsidRPr="000B7321" w:rsidRDefault="009B091C" w:rsidP="009B091C">
      <w:pPr>
        <w:tabs>
          <w:tab w:val="left" w:pos="360"/>
        </w:tabs>
        <w:spacing w:line="240" w:lineRule="auto"/>
        <w:ind w:left="960"/>
        <w:rPr>
          <w:sz w:val="20"/>
        </w:rPr>
      </w:pPr>
    </w:p>
    <w:p w:rsidR="009B091C" w:rsidRPr="000B7321" w:rsidRDefault="009B091C" w:rsidP="009B091C">
      <w:pPr>
        <w:tabs>
          <w:tab w:val="left" w:pos="360"/>
        </w:tabs>
        <w:spacing w:line="240" w:lineRule="auto"/>
        <w:rPr>
          <w:sz w:val="20"/>
        </w:rPr>
      </w:pPr>
      <w:r w:rsidRPr="000B7321">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9B091C" w:rsidRPr="000B7321" w:rsidRDefault="009B091C" w:rsidP="009B091C">
      <w:pPr>
        <w:tabs>
          <w:tab w:val="left" w:pos="360"/>
        </w:tabs>
        <w:spacing w:line="240" w:lineRule="auto"/>
        <w:rPr>
          <w:sz w:val="20"/>
          <w:szCs w:val="32"/>
        </w:rPr>
      </w:pPr>
      <w:r w:rsidRPr="000B7321">
        <w:rPr>
          <w:sz w:val="20"/>
          <w:szCs w:val="32"/>
        </w:rPr>
        <w:t xml:space="preserve"> </w:t>
      </w:r>
    </w:p>
    <w:p w:rsidR="009B091C" w:rsidRPr="000B7321" w:rsidRDefault="009B091C" w:rsidP="009B091C">
      <w:pPr>
        <w:tabs>
          <w:tab w:val="left" w:pos="360"/>
        </w:tabs>
        <w:spacing w:line="240" w:lineRule="auto"/>
        <w:rPr>
          <w:b/>
          <w:bCs/>
          <w:sz w:val="20"/>
        </w:rPr>
      </w:pPr>
      <w:r w:rsidRPr="000B7321">
        <w:rPr>
          <w:b/>
          <w:bCs/>
          <w:sz w:val="20"/>
        </w:rPr>
        <w:t xml:space="preserve">Scholastic Dishonesty </w:t>
      </w:r>
      <w:r w:rsidRPr="000B7321">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6" w:history="1">
        <w:r w:rsidRPr="000B7321">
          <w:rPr>
            <w:color w:val="000099"/>
            <w:sz w:val="20"/>
            <w:u w:val="single"/>
          </w:rPr>
          <w:t>http</w:t>
        </w:r>
      </w:hyperlink>
      <w:hyperlink r:id="rId7" w:history="1">
        <w:proofErr w:type="gramStart"/>
        <w:r w:rsidRPr="000B7321">
          <w:rPr>
            <w:color w:val="000099"/>
            <w:sz w:val="20"/>
            <w:u w:val="single"/>
          </w:rPr>
          <w:t>:/</w:t>
        </w:r>
        <w:proofErr w:type="gramEnd"/>
        <w:r w:rsidRPr="000B7321">
          <w:rPr>
            <w:color w:val="000099"/>
            <w:sz w:val="20"/>
            <w:u w:val="single"/>
          </w:rPr>
          <w:t>/</w:t>
        </w:r>
      </w:hyperlink>
      <w:hyperlink r:id="rId8" w:history="1">
        <w:r w:rsidRPr="000B7321">
          <w:rPr>
            <w:color w:val="000099"/>
            <w:sz w:val="20"/>
            <w:u w:val="single"/>
          </w:rPr>
          <w:t>www</w:t>
        </w:r>
      </w:hyperlink>
      <w:hyperlink r:id="rId9" w:history="1">
        <w:r w:rsidRPr="000B7321">
          <w:rPr>
            <w:color w:val="000099"/>
            <w:sz w:val="20"/>
            <w:u w:val="single"/>
          </w:rPr>
          <w:t>.</w:t>
        </w:r>
      </w:hyperlink>
      <w:hyperlink r:id="rId10" w:history="1">
        <w:proofErr w:type="gramStart"/>
        <w:r w:rsidRPr="000B7321">
          <w:rPr>
            <w:color w:val="000099"/>
            <w:sz w:val="20"/>
            <w:u w:val="single"/>
          </w:rPr>
          <w:t>austincc</w:t>
        </w:r>
        <w:proofErr w:type="gramEnd"/>
      </w:hyperlink>
      <w:hyperlink r:id="rId11" w:history="1">
        <w:r w:rsidRPr="000B7321">
          <w:rPr>
            <w:color w:val="000099"/>
            <w:sz w:val="20"/>
            <w:u w:val="single"/>
          </w:rPr>
          <w:t>.</w:t>
        </w:r>
      </w:hyperlink>
      <w:hyperlink r:id="rId12" w:history="1">
        <w:proofErr w:type="gramStart"/>
        <w:r w:rsidRPr="000B7321">
          <w:rPr>
            <w:color w:val="000099"/>
            <w:sz w:val="20"/>
            <w:u w:val="single"/>
          </w:rPr>
          <w:t>edu</w:t>
        </w:r>
      </w:hyperlink>
      <w:hyperlink r:id="rId13" w:history="1">
        <w:r w:rsidRPr="000B7321">
          <w:rPr>
            <w:color w:val="000099"/>
            <w:sz w:val="20"/>
            <w:u w:val="single"/>
          </w:rPr>
          <w:t>/</w:t>
        </w:r>
      </w:hyperlink>
      <w:hyperlink r:id="rId14" w:history="1">
        <w:r w:rsidRPr="000B7321">
          <w:rPr>
            <w:color w:val="000099"/>
            <w:sz w:val="20"/>
            <w:u w:val="single"/>
          </w:rPr>
          <w:t>current</w:t>
        </w:r>
      </w:hyperlink>
      <w:hyperlink r:id="rId15" w:history="1">
        <w:r w:rsidRPr="000B7321">
          <w:rPr>
            <w:color w:val="000099"/>
            <w:sz w:val="20"/>
            <w:u w:val="single"/>
          </w:rPr>
          <w:t>/</w:t>
        </w:r>
      </w:hyperlink>
      <w:hyperlink r:id="rId16" w:history="1">
        <w:r w:rsidRPr="000B7321">
          <w:rPr>
            <w:color w:val="000099"/>
            <w:sz w:val="20"/>
            <w:u w:val="single"/>
          </w:rPr>
          <w:t>needtoknow</w:t>
        </w:r>
        <w:proofErr w:type="gramEnd"/>
      </w:hyperlink>
    </w:p>
    <w:p w:rsidR="009B091C" w:rsidRPr="000B7321" w:rsidRDefault="009B091C" w:rsidP="009B091C">
      <w:pPr>
        <w:tabs>
          <w:tab w:val="left" w:pos="360"/>
        </w:tabs>
        <w:spacing w:line="240" w:lineRule="auto"/>
        <w:ind w:left="960"/>
        <w:rPr>
          <w:color w:val="000099"/>
          <w:sz w:val="20"/>
          <w:u w:val="single"/>
        </w:rPr>
      </w:pPr>
    </w:p>
    <w:p w:rsidR="009B091C" w:rsidRPr="000B7321" w:rsidRDefault="009B091C" w:rsidP="009B091C">
      <w:pPr>
        <w:tabs>
          <w:tab w:val="left" w:pos="360"/>
        </w:tabs>
        <w:spacing w:line="240" w:lineRule="auto"/>
        <w:rPr>
          <w:b/>
          <w:bCs/>
          <w:sz w:val="20"/>
        </w:rPr>
      </w:pPr>
      <w:r w:rsidRPr="000B7321">
        <w:rPr>
          <w:b/>
          <w:bCs/>
          <w:sz w:val="20"/>
        </w:rPr>
        <w:t xml:space="preserve">Copyright </w:t>
      </w:r>
      <w:r w:rsidRPr="000B7321">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0B7321">
        <w:rPr>
          <w:sz w:val="20"/>
        </w:rPr>
        <w:t>download,</w:t>
      </w:r>
      <w:proofErr w:type="gramEnd"/>
      <w:r w:rsidRPr="000B7321">
        <w:rPr>
          <w:sz w:val="20"/>
        </w:rPr>
        <w:t xml:space="preserve"> copy or scan copyrighted material for use in your projects.</w:t>
      </w:r>
    </w:p>
    <w:p w:rsidR="009B091C" w:rsidRPr="000B7321" w:rsidRDefault="009B091C" w:rsidP="009B091C">
      <w:pPr>
        <w:tabs>
          <w:tab w:val="left" w:pos="360"/>
        </w:tabs>
        <w:spacing w:line="240" w:lineRule="auto"/>
        <w:rPr>
          <w:sz w:val="20"/>
          <w:szCs w:val="32"/>
        </w:rPr>
      </w:pPr>
      <w:r w:rsidRPr="000B7321">
        <w:rPr>
          <w:sz w:val="20"/>
          <w:szCs w:val="32"/>
        </w:rPr>
        <w:t xml:space="preserve"> </w:t>
      </w:r>
    </w:p>
    <w:p w:rsidR="009B091C" w:rsidRPr="000B7321" w:rsidRDefault="009B091C" w:rsidP="009B091C">
      <w:pPr>
        <w:tabs>
          <w:tab w:val="left" w:pos="360"/>
        </w:tabs>
        <w:spacing w:line="240" w:lineRule="auto"/>
        <w:rPr>
          <w:b/>
          <w:bCs/>
          <w:sz w:val="20"/>
        </w:rPr>
      </w:pPr>
      <w:r w:rsidRPr="000B7321">
        <w:rPr>
          <w:b/>
          <w:bCs/>
          <w:sz w:val="20"/>
        </w:rPr>
        <w:t>Student Rights and Responsibilities -</w:t>
      </w:r>
      <w:r w:rsidRPr="000B7321">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9B091C" w:rsidRPr="000B7321" w:rsidRDefault="009B091C" w:rsidP="009B091C">
      <w:pPr>
        <w:tabs>
          <w:tab w:val="left" w:pos="360"/>
        </w:tabs>
        <w:spacing w:line="240" w:lineRule="auto"/>
        <w:ind w:left="960"/>
        <w:rPr>
          <w:sz w:val="20"/>
        </w:rPr>
      </w:pPr>
    </w:p>
    <w:p w:rsidR="009B091C" w:rsidRPr="000B7321" w:rsidRDefault="009B091C" w:rsidP="009B091C">
      <w:pPr>
        <w:tabs>
          <w:tab w:val="left" w:pos="360"/>
        </w:tabs>
        <w:spacing w:line="240" w:lineRule="auto"/>
        <w:rPr>
          <w:b/>
          <w:bCs/>
          <w:sz w:val="20"/>
        </w:rPr>
      </w:pPr>
      <w:r w:rsidRPr="000B7321">
        <w:rPr>
          <w:b/>
          <w:bCs/>
          <w:sz w:val="20"/>
        </w:rPr>
        <w:t>Privacy policy</w:t>
      </w:r>
      <w:r w:rsidRPr="000B7321">
        <w:rPr>
          <w:sz w:val="20"/>
        </w:rPr>
        <w:t xml:space="preserve"> The Family Educational Rights and Privacy Act protects confidentiality of your educational records. Grades cannot be given over the phone, posted, over non ACC e-mail, or through a fellow student.</w:t>
      </w:r>
    </w:p>
    <w:p w:rsidR="009B091C" w:rsidRPr="000B7321" w:rsidRDefault="009B091C" w:rsidP="009B091C">
      <w:pPr>
        <w:tabs>
          <w:tab w:val="left" w:pos="360"/>
        </w:tabs>
        <w:spacing w:line="240" w:lineRule="auto"/>
        <w:ind w:left="960"/>
        <w:rPr>
          <w:sz w:val="20"/>
          <w:szCs w:val="32"/>
        </w:rPr>
      </w:pPr>
      <w:r w:rsidRPr="000B7321">
        <w:rPr>
          <w:sz w:val="20"/>
          <w:szCs w:val="32"/>
        </w:rPr>
        <w:lastRenderedPageBreak/>
        <w:t xml:space="preserve"> </w:t>
      </w:r>
    </w:p>
    <w:p w:rsidR="009B091C" w:rsidRPr="000B7321" w:rsidRDefault="009B091C" w:rsidP="009B091C">
      <w:pPr>
        <w:tabs>
          <w:tab w:val="left" w:pos="360"/>
        </w:tabs>
        <w:spacing w:line="240" w:lineRule="auto"/>
        <w:rPr>
          <w:b/>
          <w:bCs/>
          <w:sz w:val="20"/>
        </w:rPr>
      </w:pPr>
      <w:r w:rsidRPr="000B7321">
        <w:rPr>
          <w:b/>
          <w:bCs/>
          <w:sz w:val="20"/>
        </w:rPr>
        <w:t xml:space="preserve">Statement on Students with Disabilities </w:t>
      </w:r>
      <w:r w:rsidRPr="000B7321">
        <w:rPr>
          <w:sz w:val="20"/>
        </w:rPr>
        <w:t xml:space="preserve">- 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9B091C" w:rsidRPr="000B7321" w:rsidRDefault="009B091C" w:rsidP="009B091C">
      <w:pPr>
        <w:tabs>
          <w:tab w:val="left" w:pos="360"/>
        </w:tabs>
        <w:spacing w:line="240" w:lineRule="auto"/>
        <w:rPr>
          <w:sz w:val="20"/>
        </w:rPr>
      </w:pPr>
    </w:p>
    <w:p w:rsidR="009B091C" w:rsidRPr="000B7321" w:rsidRDefault="009B091C" w:rsidP="009B091C">
      <w:pPr>
        <w:tabs>
          <w:tab w:val="left" w:pos="360"/>
        </w:tabs>
        <w:spacing w:line="240" w:lineRule="auto"/>
        <w:rPr>
          <w:sz w:val="20"/>
        </w:rPr>
      </w:pPr>
      <w:r w:rsidRPr="000B7321">
        <w:rPr>
          <w:sz w:val="20"/>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9B091C" w:rsidRPr="000B7321" w:rsidRDefault="009B091C" w:rsidP="009B091C">
      <w:pPr>
        <w:tabs>
          <w:tab w:val="left" w:pos="360"/>
        </w:tabs>
        <w:spacing w:line="240" w:lineRule="auto"/>
        <w:rPr>
          <w:sz w:val="20"/>
        </w:rPr>
      </w:pPr>
    </w:p>
    <w:p w:rsidR="009B091C" w:rsidRPr="000B7321" w:rsidRDefault="009B091C" w:rsidP="009B091C">
      <w:pPr>
        <w:tabs>
          <w:tab w:val="left" w:pos="360"/>
        </w:tabs>
        <w:spacing w:line="240" w:lineRule="auto"/>
        <w:rPr>
          <w:sz w:val="20"/>
        </w:rPr>
      </w:pPr>
      <w:r w:rsidRPr="000B7321">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9B091C" w:rsidRPr="000B7321" w:rsidRDefault="009B091C" w:rsidP="009B091C">
      <w:pPr>
        <w:tabs>
          <w:tab w:val="left" w:pos="360"/>
        </w:tabs>
        <w:spacing w:line="240" w:lineRule="auto"/>
        <w:rPr>
          <w:sz w:val="20"/>
        </w:rPr>
      </w:pPr>
    </w:p>
    <w:p w:rsidR="009B091C" w:rsidRPr="000B7321" w:rsidRDefault="009B091C" w:rsidP="009B091C">
      <w:pPr>
        <w:tabs>
          <w:tab w:val="left" w:pos="360"/>
        </w:tabs>
        <w:spacing w:line="240" w:lineRule="auto"/>
        <w:rPr>
          <w:sz w:val="20"/>
        </w:rPr>
      </w:pPr>
      <w:r w:rsidRPr="000B7321">
        <w:rPr>
          <w:sz w:val="20"/>
        </w:rPr>
        <w:t>Additional information about the Office for Students with Disabilities is available at</w:t>
      </w:r>
      <w:hyperlink r:id="rId17" w:history="1">
        <w:r w:rsidRPr="000B7321">
          <w:rPr>
            <w:sz w:val="20"/>
          </w:rPr>
          <w:t xml:space="preserve"> </w:t>
        </w:r>
      </w:hyperlink>
      <w:hyperlink r:id="rId18" w:history="1">
        <w:r w:rsidRPr="000B7321">
          <w:rPr>
            <w:color w:val="000099"/>
            <w:sz w:val="20"/>
            <w:u w:val="single"/>
          </w:rPr>
          <w:t>http</w:t>
        </w:r>
      </w:hyperlink>
      <w:hyperlink r:id="rId19" w:history="1">
        <w:proofErr w:type="gramStart"/>
        <w:r w:rsidRPr="000B7321">
          <w:rPr>
            <w:color w:val="000099"/>
            <w:sz w:val="20"/>
            <w:u w:val="single"/>
          </w:rPr>
          <w:t>:/</w:t>
        </w:r>
        <w:proofErr w:type="gramEnd"/>
        <w:r w:rsidRPr="000B7321">
          <w:rPr>
            <w:color w:val="000099"/>
            <w:sz w:val="20"/>
            <w:u w:val="single"/>
          </w:rPr>
          <w:t>/</w:t>
        </w:r>
      </w:hyperlink>
      <w:hyperlink r:id="rId20" w:history="1">
        <w:r w:rsidRPr="000B7321">
          <w:rPr>
            <w:color w:val="000099"/>
            <w:sz w:val="20"/>
            <w:u w:val="single"/>
          </w:rPr>
          <w:t>www</w:t>
        </w:r>
      </w:hyperlink>
      <w:hyperlink r:id="rId21" w:history="1">
        <w:r w:rsidRPr="000B7321">
          <w:rPr>
            <w:color w:val="000099"/>
            <w:sz w:val="20"/>
            <w:u w:val="single"/>
          </w:rPr>
          <w:t>.</w:t>
        </w:r>
      </w:hyperlink>
      <w:hyperlink r:id="rId22" w:history="1">
        <w:proofErr w:type="gramStart"/>
        <w:r w:rsidRPr="000B7321">
          <w:rPr>
            <w:color w:val="000099"/>
            <w:sz w:val="20"/>
            <w:u w:val="single"/>
          </w:rPr>
          <w:t>austincc</w:t>
        </w:r>
        <w:proofErr w:type="gramEnd"/>
      </w:hyperlink>
      <w:hyperlink r:id="rId23" w:history="1">
        <w:r w:rsidRPr="000B7321">
          <w:rPr>
            <w:color w:val="000099"/>
            <w:sz w:val="20"/>
            <w:u w:val="single"/>
          </w:rPr>
          <w:t>.</w:t>
        </w:r>
      </w:hyperlink>
      <w:hyperlink r:id="rId24" w:history="1">
        <w:proofErr w:type="gramStart"/>
        <w:r w:rsidRPr="000B7321">
          <w:rPr>
            <w:color w:val="000099"/>
            <w:sz w:val="20"/>
            <w:u w:val="single"/>
          </w:rPr>
          <w:t>edu</w:t>
        </w:r>
      </w:hyperlink>
      <w:hyperlink r:id="rId25" w:history="1">
        <w:r w:rsidRPr="000B7321">
          <w:rPr>
            <w:color w:val="000099"/>
            <w:sz w:val="20"/>
            <w:u w:val="single"/>
          </w:rPr>
          <w:t>/</w:t>
        </w:r>
      </w:hyperlink>
      <w:hyperlink r:id="rId26" w:history="1">
        <w:r w:rsidRPr="000B7321">
          <w:rPr>
            <w:color w:val="000099"/>
            <w:sz w:val="20"/>
            <w:u w:val="single"/>
          </w:rPr>
          <w:t>support</w:t>
        </w:r>
      </w:hyperlink>
      <w:hyperlink r:id="rId27" w:history="1">
        <w:r w:rsidRPr="000B7321">
          <w:rPr>
            <w:color w:val="000099"/>
            <w:sz w:val="20"/>
            <w:u w:val="single"/>
          </w:rPr>
          <w:t>/</w:t>
        </w:r>
      </w:hyperlink>
      <w:hyperlink r:id="rId28" w:history="1">
        <w:r w:rsidRPr="000B7321">
          <w:rPr>
            <w:color w:val="000099"/>
            <w:sz w:val="20"/>
            <w:u w:val="single"/>
          </w:rPr>
          <w:t>osd</w:t>
        </w:r>
        <w:proofErr w:type="gramEnd"/>
      </w:hyperlink>
      <w:hyperlink r:id="rId29" w:history="1">
        <w:r w:rsidRPr="000B7321">
          <w:rPr>
            <w:color w:val="000099"/>
            <w:sz w:val="20"/>
            <w:u w:val="single"/>
          </w:rPr>
          <w:t>/</w:t>
        </w:r>
      </w:hyperlink>
      <w:r w:rsidRPr="000B7321">
        <w:rPr>
          <w:b/>
          <w:bCs/>
          <w:sz w:val="20"/>
          <w:szCs w:val="30"/>
        </w:rPr>
        <w:t xml:space="preserve"> </w:t>
      </w:r>
    </w:p>
    <w:p w:rsidR="009B091C" w:rsidRPr="000B7321" w:rsidRDefault="009B091C" w:rsidP="009B091C">
      <w:pPr>
        <w:tabs>
          <w:tab w:val="left" w:pos="360"/>
        </w:tabs>
        <w:spacing w:line="240" w:lineRule="auto"/>
        <w:ind w:left="960"/>
        <w:rPr>
          <w:sz w:val="20"/>
          <w:szCs w:val="32"/>
        </w:rPr>
      </w:pPr>
      <w:r w:rsidRPr="000B7321">
        <w:rPr>
          <w:sz w:val="20"/>
          <w:szCs w:val="32"/>
        </w:rPr>
        <w:t xml:space="preserve"> </w:t>
      </w:r>
    </w:p>
    <w:p w:rsidR="009B091C" w:rsidRPr="000B7321" w:rsidRDefault="009B091C" w:rsidP="009B091C">
      <w:pPr>
        <w:tabs>
          <w:tab w:val="left" w:pos="360"/>
        </w:tabs>
        <w:spacing w:line="240" w:lineRule="auto"/>
        <w:rPr>
          <w:b/>
          <w:bCs/>
          <w:sz w:val="20"/>
        </w:rPr>
      </w:pPr>
      <w:r w:rsidRPr="000B7321">
        <w:rPr>
          <w:b/>
          <w:bCs/>
          <w:sz w:val="20"/>
        </w:rPr>
        <w:t xml:space="preserve">Safety Statement </w:t>
      </w:r>
      <w:r w:rsidRPr="000B7321">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0B7321">
        <w:rPr>
          <w:sz w:val="20"/>
          <w:u w:val="single"/>
        </w:rPr>
        <w:t>http://www.austincc.edu/ehs</w:t>
      </w:r>
      <w:r w:rsidRPr="000B7321">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0B7321">
        <w:rPr>
          <w:sz w:val="20"/>
          <w:u w:val="single"/>
        </w:rPr>
        <w:t>http://www.austincc.edu/emergency/</w:t>
      </w:r>
      <w:r w:rsidRPr="000B7321">
        <w:rPr>
          <w:sz w:val="20"/>
        </w:rPr>
        <w:t>.</w:t>
      </w:r>
    </w:p>
    <w:p w:rsidR="009B091C" w:rsidRPr="000B7321" w:rsidRDefault="009B091C" w:rsidP="009B091C">
      <w:pPr>
        <w:tabs>
          <w:tab w:val="left" w:pos="360"/>
        </w:tabs>
        <w:spacing w:line="240" w:lineRule="auto"/>
        <w:rPr>
          <w:sz w:val="20"/>
        </w:rPr>
      </w:pPr>
    </w:p>
    <w:p w:rsidR="009B091C" w:rsidRPr="000B7321" w:rsidRDefault="009B091C" w:rsidP="009B091C">
      <w:pPr>
        <w:tabs>
          <w:tab w:val="left" w:pos="360"/>
        </w:tabs>
        <w:spacing w:line="240" w:lineRule="auto"/>
        <w:rPr>
          <w:sz w:val="20"/>
        </w:rPr>
      </w:pPr>
      <w:r w:rsidRPr="000B7321">
        <w:rPr>
          <w:sz w:val="20"/>
        </w:rPr>
        <w:t>Please note</w:t>
      </w:r>
      <w:proofErr w:type="gramStart"/>
      <w:r w:rsidRPr="000B7321">
        <w:rPr>
          <w:sz w:val="20"/>
        </w:rPr>
        <w:t>,</w:t>
      </w:r>
      <w:proofErr w:type="gramEnd"/>
      <w:r w:rsidRPr="000B7321">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9B091C" w:rsidRPr="000B7321" w:rsidRDefault="009B091C" w:rsidP="009B091C">
      <w:pPr>
        <w:tabs>
          <w:tab w:val="left" w:pos="360"/>
        </w:tabs>
        <w:spacing w:line="240" w:lineRule="auto"/>
        <w:rPr>
          <w:sz w:val="20"/>
        </w:rPr>
      </w:pPr>
    </w:p>
    <w:p w:rsidR="009B091C" w:rsidRPr="000B7321" w:rsidRDefault="009B091C" w:rsidP="009B091C">
      <w:pPr>
        <w:tabs>
          <w:tab w:val="left" w:pos="360"/>
        </w:tabs>
        <w:spacing w:line="240" w:lineRule="auto"/>
        <w:rPr>
          <w:sz w:val="20"/>
        </w:rPr>
      </w:pPr>
      <w:r w:rsidRPr="000B7321">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9B091C" w:rsidRPr="000B7321" w:rsidRDefault="009B091C" w:rsidP="009B091C">
      <w:pPr>
        <w:tabs>
          <w:tab w:val="left" w:pos="360"/>
        </w:tabs>
        <w:spacing w:line="240" w:lineRule="auto"/>
        <w:ind w:left="540"/>
        <w:rPr>
          <w:sz w:val="20"/>
          <w:szCs w:val="32"/>
        </w:rPr>
      </w:pPr>
      <w:r w:rsidRPr="000B7321">
        <w:rPr>
          <w:sz w:val="20"/>
          <w:szCs w:val="32"/>
        </w:rPr>
        <w:t xml:space="preserve"> </w:t>
      </w:r>
    </w:p>
    <w:p w:rsidR="009B091C" w:rsidRPr="000B7321" w:rsidRDefault="009B091C" w:rsidP="009B091C">
      <w:pPr>
        <w:tabs>
          <w:tab w:val="left" w:pos="360"/>
        </w:tabs>
        <w:spacing w:line="240" w:lineRule="auto"/>
        <w:rPr>
          <w:b/>
          <w:bCs/>
          <w:sz w:val="20"/>
        </w:rPr>
      </w:pPr>
      <w:r w:rsidRPr="000B7321">
        <w:rPr>
          <w:b/>
          <w:bCs/>
          <w:sz w:val="20"/>
        </w:rPr>
        <w:t>Use of ACC Email Communication</w:t>
      </w:r>
      <w:r w:rsidRPr="000B7321">
        <w:rPr>
          <w:sz w:val="20"/>
        </w:rPr>
        <w:t xml:space="preserve"> - All College e-mail communication to students will be sent solely to the student’s ACC email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w:t>
      </w:r>
      <w:r w:rsidRPr="000B7321">
        <w:rPr>
          <w:sz w:val="20"/>
          <w:szCs w:val="30"/>
        </w:rPr>
        <w:t xml:space="preserve"> </w:t>
      </w:r>
      <w:r w:rsidRPr="000B7321">
        <w:rPr>
          <w:sz w:val="20"/>
        </w:rPr>
        <w:t>at</w:t>
      </w:r>
      <w:hyperlink r:id="rId30" w:history="1">
        <w:r w:rsidRPr="000B7321">
          <w:rPr>
            <w:color w:val="000099"/>
            <w:sz w:val="20"/>
          </w:rPr>
          <w:t xml:space="preserve"> </w:t>
        </w:r>
      </w:hyperlink>
      <w:hyperlink r:id="rId31" w:history="1">
        <w:r w:rsidRPr="000B7321">
          <w:rPr>
            <w:color w:val="000399"/>
            <w:sz w:val="20"/>
            <w:u w:val="single"/>
          </w:rPr>
          <w:t>http</w:t>
        </w:r>
      </w:hyperlink>
      <w:hyperlink r:id="rId32" w:history="1">
        <w:proofErr w:type="gramStart"/>
        <w:r w:rsidRPr="000B7321">
          <w:rPr>
            <w:color w:val="000399"/>
            <w:sz w:val="20"/>
            <w:u w:val="single"/>
          </w:rPr>
          <w:t>:/</w:t>
        </w:r>
        <w:proofErr w:type="gramEnd"/>
        <w:r w:rsidRPr="000B7321">
          <w:rPr>
            <w:color w:val="000399"/>
            <w:sz w:val="20"/>
            <w:u w:val="single"/>
          </w:rPr>
          <w:t>/</w:t>
        </w:r>
      </w:hyperlink>
      <w:hyperlink r:id="rId33" w:history="1">
        <w:r w:rsidRPr="000B7321">
          <w:rPr>
            <w:color w:val="000399"/>
            <w:sz w:val="20"/>
            <w:u w:val="single"/>
          </w:rPr>
          <w:t>www</w:t>
        </w:r>
      </w:hyperlink>
      <w:hyperlink r:id="rId34" w:history="1">
        <w:r w:rsidRPr="000B7321">
          <w:rPr>
            <w:color w:val="000399"/>
            <w:sz w:val="20"/>
            <w:u w:val="single"/>
          </w:rPr>
          <w:t>.</w:t>
        </w:r>
      </w:hyperlink>
      <w:hyperlink r:id="rId35" w:history="1">
        <w:proofErr w:type="gramStart"/>
        <w:r w:rsidRPr="000B7321">
          <w:rPr>
            <w:color w:val="000399"/>
            <w:sz w:val="20"/>
            <w:u w:val="single"/>
          </w:rPr>
          <w:t>austincc</w:t>
        </w:r>
        <w:proofErr w:type="gramEnd"/>
      </w:hyperlink>
      <w:hyperlink r:id="rId36" w:history="1">
        <w:r w:rsidRPr="000B7321">
          <w:rPr>
            <w:color w:val="000399"/>
            <w:sz w:val="20"/>
            <w:u w:val="single"/>
          </w:rPr>
          <w:t>.</w:t>
        </w:r>
      </w:hyperlink>
      <w:hyperlink r:id="rId37" w:history="1">
        <w:proofErr w:type="gramStart"/>
        <w:r w:rsidRPr="000B7321">
          <w:rPr>
            <w:color w:val="000399"/>
            <w:sz w:val="20"/>
            <w:u w:val="single"/>
          </w:rPr>
          <w:t>edu</w:t>
        </w:r>
      </w:hyperlink>
      <w:hyperlink r:id="rId38" w:history="1">
        <w:r w:rsidRPr="000B7321">
          <w:rPr>
            <w:color w:val="000399"/>
            <w:sz w:val="20"/>
            <w:u w:val="single"/>
          </w:rPr>
          <w:t>/</w:t>
        </w:r>
      </w:hyperlink>
      <w:hyperlink r:id="rId39" w:history="1">
        <w:r w:rsidRPr="000B7321">
          <w:rPr>
            <w:color w:val="000399"/>
            <w:sz w:val="20"/>
            <w:u w:val="single"/>
          </w:rPr>
          <w:t>accmail</w:t>
        </w:r>
      </w:hyperlink>
      <w:hyperlink r:id="rId40" w:history="1">
        <w:r w:rsidRPr="000B7321">
          <w:rPr>
            <w:color w:val="000399"/>
            <w:sz w:val="20"/>
            <w:u w:val="single"/>
          </w:rPr>
          <w:t>/</w:t>
        </w:r>
      </w:hyperlink>
      <w:hyperlink r:id="rId41" w:history="1">
        <w:r w:rsidRPr="000B7321">
          <w:rPr>
            <w:color w:val="000399"/>
            <w:sz w:val="20"/>
            <w:u w:val="single"/>
          </w:rPr>
          <w:t>index</w:t>
        </w:r>
        <w:proofErr w:type="gramEnd"/>
      </w:hyperlink>
      <w:hyperlink r:id="rId42" w:history="1">
        <w:r w:rsidRPr="000B7321">
          <w:rPr>
            <w:color w:val="000399"/>
            <w:sz w:val="20"/>
            <w:u w:val="single"/>
          </w:rPr>
          <w:t>.</w:t>
        </w:r>
      </w:hyperlink>
      <w:hyperlink r:id="rId43" w:history="1">
        <w:proofErr w:type="gramStart"/>
        <w:r w:rsidRPr="000B7321">
          <w:rPr>
            <w:color w:val="000399"/>
            <w:sz w:val="20"/>
            <w:u w:val="single"/>
          </w:rPr>
          <w:t>php</w:t>
        </w:r>
        <w:proofErr w:type="gramEnd"/>
      </w:hyperlink>
      <w:r w:rsidRPr="000B7321">
        <w:rPr>
          <w:sz w:val="20"/>
        </w:rPr>
        <w:t>.</w:t>
      </w:r>
    </w:p>
    <w:p w:rsidR="009B091C" w:rsidRPr="000B7321" w:rsidRDefault="009B091C" w:rsidP="009B091C">
      <w:pPr>
        <w:tabs>
          <w:tab w:val="left" w:pos="360"/>
        </w:tabs>
        <w:spacing w:line="240" w:lineRule="auto"/>
        <w:ind w:left="540"/>
        <w:rPr>
          <w:sz w:val="20"/>
        </w:rPr>
      </w:pPr>
    </w:p>
    <w:p w:rsidR="009B091C" w:rsidRPr="000B7321" w:rsidRDefault="009B091C" w:rsidP="009B091C">
      <w:pPr>
        <w:tabs>
          <w:tab w:val="left" w:pos="360"/>
        </w:tabs>
        <w:spacing w:line="240" w:lineRule="auto"/>
        <w:rPr>
          <w:b/>
          <w:bCs/>
          <w:sz w:val="20"/>
        </w:rPr>
      </w:pPr>
      <w:r w:rsidRPr="000B7321">
        <w:rPr>
          <w:b/>
          <w:bCs/>
          <w:sz w:val="20"/>
        </w:rPr>
        <w:t>Cell phone policy</w:t>
      </w:r>
      <w:r w:rsidRPr="000B7321">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spellStart"/>
      <w:proofErr w:type="gramStart"/>
      <w:r w:rsidRPr="000B7321">
        <w:rPr>
          <w:sz w:val="20"/>
        </w:rPr>
        <w:t>Dept</w:t>
      </w:r>
      <w:proofErr w:type="spellEnd"/>
      <w:r w:rsidRPr="000B7321">
        <w:rPr>
          <w:sz w:val="20"/>
        </w:rPr>
        <w:t xml:space="preserve"> of Visual Communication Policy &amp; Procedure Manual.</w:t>
      </w:r>
      <w:proofErr w:type="gramEnd"/>
      <w:r w:rsidRPr="000B7321">
        <w:rPr>
          <w:sz w:val="20"/>
          <w:szCs w:val="32"/>
        </w:rPr>
        <w:t xml:space="preserve"> </w:t>
      </w:r>
    </w:p>
    <w:p w:rsidR="009B091C" w:rsidRPr="000B7321" w:rsidRDefault="009B091C" w:rsidP="009B091C">
      <w:pPr>
        <w:tabs>
          <w:tab w:val="left" w:pos="360"/>
        </w:tabs>
        <w:spacing w:line="240" w:lineRule="auto"/>
        <w:rPr>
          <w:sz w:val="20"/>
        </w:rPr>
      </w:pPr>
      <w:r w:rsidRPr="000B7321">
        <w:rPr>
          <w:sz w:val="20"/>
        </w:rPr>
        <w:t xml:space="preserve">  </w:t>
      </w:r>
    </w:p>
    <w:p w:rsidR="009B091C" w:rsidRPr="000B7321" w:rsidRDefault="009B091C" w:rsidP="009B091C">
      <w:pPr>
        <w:tabs>
          <w:tab w:val="left" w:pos="360"/>
        </w:tabs>
        <w:spacing w:line="240" w:lineRule="auto"/>
        <w:rPr>
          <w:b/>
          <w:bCs/>
          <w:sz w:val="20"/>
        </w:rPr>
      </w:pPr>
      <w:r w:rsidRPr="000B7321">
        <w:rPr>
          <w:b/>
          <w:bCs/>
          <w:sz w:val="20"/>
        </w:rPr>
        <w:t>Student And Instructional Services</w:t>
      </w:r>
      <w:r w:rsidRPr="000B7321">
        <w:rPr>
          <w:sz w:val="20"/>
        </w:rPr>
        <w:t>  ACC strives to provide exemplary support to its students and offers a broad variety of opportunities and  services. Information on these services and support systems is available at:</w:t>
      </w:r>
      <w:hyperlink r:id="rId44" w:history="1">
        <w:r w:rsidRPr="000B7321">
          <w:rPr>
            <w:sz w:val="20"/>
          </w:rPr>
          <w:t xml:space="preserve"> </w:t>
        </w:r>
      </w:hyperlink>
      <w:hyperlink r:id="rId45" w:history="1">
        <w:r w:rsidRPr="000B7321">
          <w:rPr>
            <w:color w:val="003499"/>
            <w:sz w:val="20"/>
            <w:u w:val="single"/>
          </w:rPr>
          <w:t>http</w:t>
        </w:r>
      </w:hyperlink>
      <w:hyperlink r:id="rId46" w:history="1">
        <w:proofErr w:type="gramStart"/>
        <w:r w:rsidRPr="000B7321">
          <w:rPr>
            <w:color w:val="003499"/>
            <w:sz w:val="20"/>
            <w:u w:val="single"/>
          </w:rPr>
          <w:t>:/</w:t>
        </w:r>
        <w:proofErr w:type="gramEnd"/>
        <w:r w:rsidRPr="000B7321">
          <w:rPr>
            <w:color w:val="003499"/>
            <w:sz w:val="20"/>
            <w:u w:val="single"/>
          </w:rPr>
          <w:t>/</w:t>
        </w:r>
      </w:hyperlink>
      <w:hyperlink r:id="rId47" w:history="1">
        <w:r w:rsidRPr="000B7321">
          <w:rPr>
            <w:color w:val="003499"/>
            <w:sz w:val="20"/>
            <w:u w:val="single"/>
          </w:rPr>
          <w:t>www</w:t>
        </w:r>
      </w:hyperlink>
      <w:hyperlink r:id="rId48" w:history="1">
        <w:r w:rsidRPr="000B7321">
          <w:rPr>
            <w:color w:val="003499"/>
            <w:sz w:val="20"/>
            <w:u w:val="single"/>
          </w:rPr>
          <w:t>.</w:t>
        </w:r>
      </w:hyperlink>
      <w:hyperlink r:id="rId49" w:history="1">
        <w:proofErr w:type="gramStart"/>
        <w:r w:rsidRPr="000B7321">
          <w:rPr>
            <w:color w:val="003499"/>
            <w:sz w:val="20"/>
            <w:u w:val="single"/>
          </w:rPr>
          <w:t>austincc</w:t>
        </w:r>
        <w:proofErr w:type="gramEnd"/>
      </w:hyperlink>
      <w:hyperlink r:id="rId50" w:history="1">
        <w:r w:rsidRPr="000B7321">
          <w:rPr>
            <w:color w:val="003499"/>
            <w:sz w:val="20"/>
            <w:u w:val="single"/>
          </w:rPr>
          <w:t>.</w:t>
        </w:r>
      </w:hyperlink>
      <w:hyperlink r:id="rId51" w:history="1">
        <w:r w:rsidRPr="000B7321">
          <w:rPr>
            <w:color w:val="003499"/>
            <w:sz w:val="20"/>
            <w:u w:val="single"/>
          </w:rPr>
          <w:t>edu</w:t>
        </w:r>
      </w:hyperlink>
      <w:hyperlink r:id="rId52" w:history="1">
        <w:r w:rsidRPr="000B7321">
          <w:rPr>
            <w:color w:val="003499"/>
            <w:sz w:val="20"/>
            <w:u w:val="single"/>
          </w:rPr>
          <w:t>/</w:t>
        </w:r>
      </w:hyperlink>
      <w:hyperlink r:id="rId53" w:history="1">
        <w:r w:rsidRPr="000B7321">
          <w:rPr>
            <w:color w:val="003499"/>
            <w:sz w:val="20"/>
            <w:u w:val="single"/>
          </w:rPr>
          <w:t>s</w:t>
        </w:r>
      </w:hyperlink>
      <w:hyperlink r:id="rId54" w:history="1">
        <w:r w:rsidRPr="000B7321">
          <w:rPr>
            <w:color w:val="003499"/>
            <w:sz w:val="20"/>
            <w:u w:val="single"/>
          </w:rPr>
          <w:t>4/</w:t>
        </w:r>
      </w:hyperlink>
      <w:r w:rsidRPr="000B7321">
        <w:rPr>
          <w:sz w:val="20"/>
        </w:rPr>
        <w:t>  Links to many student services and other information can be found at:</w:t>
      </w:r>
      <w:hyperlink r:id="rId55" w:history="1">
        <w:r w:rsidRPr="000B7321">
          <w:rPr>
            <w:sz w:val="20"/>
          </w:rPr>
          <w:t xml:space="preserve"> </w:t>
        </w:r>
      </w:hyperlink>
      <w:hyperlink r:id="rId56" w:history="1">
        <w:r w:rsidRPr="000B7321">
          <w:rPr>
            <w:color w:val="003499"/>
            <w:sz w:val="20"/>
            <w:u w:val="single"/>
          </w:rPr>
          <w:t>http</w:t>
        </w:r>
      </w:hyperlink>
      <w:hyperlink r:id="rId57" w:history="1">
        <w:r w:rsidRPr="000B7321">
          <w:rPr>
            <w:color w:val="003499"/>
            <w:sz w:val="20"/>
            <w:u w:val="single"/>
          </w:rPr>
          <w:t>://</w:t>
        </w:r>
      </w:hyperlink>
      <w:hyperlink r:id="rId58" w:history="1">
        <w:r w:rsidRPr="000B7321">
          <w:rPr>
            <w:color w:val="003499"/>
            <w:sz w:val="20"/>
            <w:u w:val="single"/>
          </w:rPr>
          <w:t>www</w:t>
        </w:r>
      </w:hyperlink>
      <w:hyperlink r:id="rId59" w:history="1">
        <w:r w:rsidRPr="000B7321">
          <w:rPr>
            <w:color w:val="003499"/>
            <w:sz w:val="20"/>
            <w:u w:val="single"/>
          </w:rPr>
          <w:t>.</w:t>
        </w:r>
      </w:hyperlink>
      <w:hyperlink r:id="rId60" w:history="1">
        <w:proofErr w:type="gramStart"/>
        <w:r w:rsidRPr="000B7321">
          <w:rPr>
            <w:color w:val="003499"/>
            <w:sz w:val="20"/>
            <w:u w:val="single"/>
          </w:rPr>
          <w:t>austincc</w:t>
        </w:r>
        <w:proofErr w:type="gramEnd"/>
      </w:hyperlink>
      <w:hyperlink r:id="rId61" w:history="1">
        <w:r w:rsidRPr="000B7321">
          <w:rPr>
            <w:color w:val="003499"/>
            <w:sz w:val="20"/>
            <w:u w:val="single"/>
          </w:rPr>
          <w:t>.</w:t>
        </w:r>
      </w:hyperlink>
      <w:hyperlink r:id="rId62" w:history="1">
        <w:proofErr w:type="gramStart"/>
        <w:r w:rsidRPr="000B7321">
          <w:rPr>
            <w:color w:val="003499"/>
            <w:sz w:val="20"/>
            <w:u w:val="single"/>
          </w:rPr>
          <w:t>edu</w:t>
        </w:r>
      </w:hyperlink>
      <w:hyperlink r:id="rId63" w:history="1">
        <w:r w:rsidRPr="000B7321">
          <w:rPr>
            <w:color w:val="003499"/>
            <w:sz w:val="20"/>
            <w:u w:val="single"/>
          </w:rPr>
          <w:t>/</w:t>
        </w:r>
      </w:hyperlink>
      <w:hyperlink r:id="rId64" w:history="1">
        <w:r w:rsidRPr="000B7321">
          <w:rPr>
            <w:color w:val="003499"/>
            <w:sz w:val="20"/>
            <w:u w:val="single"/>
          </w:rPr>
          <w:t>current</w:t>
        </w:r>
      </w:hyperlink>
      <w:hyperlink r:id="rId65" w:history="1">
        <w:r w:rsidRPr="000B7321">
          <w:rPr>
            <w:color w:val="003499"/>
            <w:sz w:val="20"/>
            <w:u w:val="single"/>
          </w:rPr>
          <w:t>/</w:t>
        </w:r>
      </w:hyperlink>
      <w:r w:rsidRPr="000B7321">
        <w:rPr>
          <w:sz w:val="20"/>
        </w:rPr>
        <w:t>  ACC</w:t>
      </w:r>
      <w:proofErr w:type="gramEnd"/>
      <w:r w:rsidRPr="000B7321">
        <w:rPr>
          <w:sz w:val="20"/>
        </w:rPr>
        <w:t xml:space="preserve"> Learning Labs provide free tutoring services to all </w:t>
      </w:r>
      <w:r w:rsidRPr="000B7321">
        <w:rPr>
          <w:sz w:val="20"/>
        </w:rPr>
        <w:lastRenderedPageBreak/>
        <w:t>ACC students currently enrolled in the course to be  tutored. The tutor schedule for each Learning Lab may be found at:  </w:t>
      </w:r>
      <w:hyperlink r:id="rId66" w:history="1">
        <w:r w:rsidRPr="000B7321">
          <w:rPr>
            <w:color w:val="003499"/>
            <w:sz w:val="20"/>
            <w:u w:val="single"/>
          </w:rPr>
          <w:t>http</w:t>
        </w:r>
      </w:hyperlink>
      <w:hyperlink r:id="rId67" w:history="1">
        <w:proofErr w:type="gramStart"/>
        <w:r w:rsidRPr="000B7321">
          <w:rPr>
            <w:color w:val="003499"/>
            <w:sz w:val="20"/>
            <w:u w:val="single"/>
          </w:rPr>
          <w:t>:/</w:t>
        </w:r>
        <w:proofErr w:type="gramEnd"/>
        <w:r w:rsidRPr="000B7321">
          <w:rPr>
            <w:color w:val="003499"/>
            <w:sz w:val="20"/>
            <w:u w:val="single"/>
          </w:rPr>
          <w:t>/</w:t>
        </w:r>
      </w:hyperlink>
      <w:hyperlink r:id="rId68" w:history="1">
        <w:r w:rsidRPr="000B7321">
          <w:rPr>
            <w:color w:val="003499"/>
            <w:sz w:val="20"/>
            <w:u w:val="single"/>
          </w:rPr>
          <w:t>www</w:t>
        </w:r>
      </w:hyperlink>
      <w:hyperlink r:id="rId69" w:history="1">
        <w:r w:rsidRPr="000B7321">
          <w:rPr>
            <w:color w:val="003499"/>
            <w:sz w:val="20"/>
            <w:u w:val="single"/>
          </w:rPr>
          <w:t>.</w:t>
        </w:r>
      </w:hyperlink>
      <w:hyperlink r:id="rId70" w:history="1">
        <w:proofErr w:type="gramStart"/>
        <w:r w:rsidRPr="000B7321">
          <w:rPr>
            <w:color w:val="003499"/>
            <w:sz w:val="20"/>
            <w:u w:val="single"/>
          </w:rPr>
          <w:t>autincc</w:t>
        </w:r>
        <w:proofErr w:type="gramEnd"/>
      </w:hyperlink>
      <w:hyperlink r:id="rId71" w:history="1">
        <w:r w:rsidRPr="000B7321">
          <w:rPr>
            <w:color w:val="003499"/>
            <w:sz w:val="20"/>
            <w:u w:val="single"/>
          </w:rPr>
          <w:t>.</w:t>
        </w:r>
      </w:hyperlink>
      <w:hyperlink r:id="rId72" w:history="1">
        <w:r w:rsidRPr="000B7321">
          <w:rPr>
            <w:color w:val="003499"/>
            <w:sz w:val="20"/>
            <w:u w:val="single"/>
          </w:rPr>
          <w:t>edu</w:t>
        </w:r>
      </w:hyperlink>
      <w:hyperlink r:id="rId73" w:history="1">
        <w:r w:rsidRPr="000B7321">
          <w:rPr>
            <w:color w:val="003499"/>
            <w:sz w:val="20"/>
            <w:u w:val="single"/>
          </w:rPr>
          <w:t>/</w:t>
        </w:r>
      </w:hyperlink>
      <w:hyperlink r:id="rId74" w:history="1">
        <w:r w:rsidRPr="000B7321">
          <w:rPr>
            <w:color w:val="003499"/>
            <w:sz w:val="20"/>
            <w:u w:val="single"/>
          </w:rPr>
          <w:t>tutor</w:t>
        </w:r>
      </w:hyperlink>
      <w:hyperlink r:id="rId75" w:history="1">
        <w:r w:rsidRPr="000B7321">
          <w:rPr>
            <w:color w:val="003499"/>
            <w:sz w:val="20"/>
            <w:u w:val="single"/>
          </w:rPr>
          <w:t>/</w:t>
        </w:r>
      </w:hyperlink>
      <w:hyperlink r:id="rId76" w:history="1">
        <w:r w:rsidRPr="000B7321">
          <w:rPr>
            <w:color w:val="003499"/>
            <w:sz w:val="20"/>
            <w:u w:val="single"/>
          </w:rPr>
          <w:t>students</w:t>
        </w:r>
      </w:hyperlink>
      <w:hyperlink r:id="rId77" w:history="1">
        <w:r w:rsidRPr="000B7321">
          <w:rPr>
            <w:color w:val="003499"/>
            <w:sz w:val="20"/>
            <w:u w:val="single"/>
          </w:rPr>
          <w:t>/</w:t>
        </w:r>
      </w:hyperlink>
      <w:hyperlink r:id="rId78" w:history="1">
        <w:r w:rsidRPr="000B7321">
          <w:rPr>
            <w:color w:val="003499"/>
            <w:sz w:val="20"/>
            <w:u w:val="single"/>
          </w:rPr>
          <w:t>tutoring</w:t>
        </w:r>
      </w:hyperlink>
      <w:hyperlink r:id="rId79" w:history="1">
        <w:r w:rsidRPr="000B7321">
          <w:rPr>
            <w:color w:val="003499"/>
            <w:sz w:val="20"/>
            <w:u w:val="single"/>
          </w:rPr>
          <w:t>.</w:t>
        </w:r>
      </w:hyperlink>
      <w:hyperlink r:id="rId80" w:history="1">
        <w:proofErr w:type="gramStart"/>
        <w:r w:rsidRPr="000B7321">
          <w:rPr>
            <w:color w:val="003499"/>
            <w:sz w:val="20"/>
            <w:u w:val="single"/>
          </w:rPr>
          <w:t>php</w:t>
        </w:r>
        <w:proofErr w:type="gramEnd"/>
      </w:hyperlink>
      <w:r w:rsidRPr="000B7321">
        <w:rPr>
          <w:sz w:val="20"/>
        </w:rPr>
        <w:t xml:space="preserve">  For help setting up your </w:t>
      </w:r>
      <w:proofErr w:type="spellStart"/>
      <w:r w:rsidRPr="000B7321">
        <w:rPr>
          <w:sz w:val="20"/>
        </w:rPr>
        <w:t>ACCeID</w:t>
      </w:r>
      <w:proofErr w:type="spellEnd"/>
      <w:r w:rsidRPr="000B7321">
        <w:rPr>
          <w:sz w:val="20"/>
        </w:rPr>
        <w:t>, ACC Gmail, or ACC Blackboard, see a Learning Lab Technician at  any ACC Learning Lab.</w:t>
      </w:r>
    </w:p>
    <w:p w:rsidR="009B091C" w:rsidRPr="000B7321" w:rsidRDefault="009B091C" w:rsidP="009B091C">
      <w:pPr>
        <w:tabs>
          <w:tab w:val="left" w:pos="360"/>
        </w:tabs>
        <w:spacing w:line="240" w:lineRule="auto"/>
        <w:rPr>
          <w:sz w:val="20"/>
        </w:rPr>
      </w:pPr>
    </w:p>
    <w:p w:rsidR="00B16B83" w:rsidRDefault="009B091C" w:rsidP="009B091C">
      <w:r w:rsidRPr="000B7321">
        <w:rPr>
          <w:b/>
          <w:bCs/>
          <w:sz w:val="20"/>
        </w:rPr>
        <w:t>Course Outline/Calendar -</w:t>
      </w:r>
      <w:bookmarkStart w:id="0" w:name="_GoBack"/>
      <w:bookmarkEnd w:id="0"/>
    </w:p>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4737"/>
    <w:multiLevelType w:val="multilevel"/>
    <w:tmpl w:val="BBC6328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EC8406A"/>
    <w:multiLevelType w:val="multilevel"/>
    <w:tmpl w:val="E96A05E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1C"/>
    <w:rsid w:val="009B091C"/>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1C"/>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5">
    <w:name w:val="H5"/>
    <w:basedOn w:val="Normal"/>
    <w:rsid w:val="009B091C"/>
    <w:pPr>
      <w:tabs>
        <w:tab w:val="left" w:pos="720"/>
      </w:tabs>
      <w:spacing w:line="240" w:lineRule="auto"/>
    </w:pPr>
    <w:rPr>
      <w:rFonts w:ascii="Times New Roman" w:eastAsia="Times New Roman" w:hAnsi="Times New Roman" w:cs="Times New Roman"/>
      <w:b/>
      <w:color w:val="auto"/>
      <w:sz w:val="20"/>
      <w:szCs w:val="20"/>
    </w:rPr>
  </w:style>
  <w:style w:type="paragraph" w:customStyle="1" w:styleId="EndNotes">
    <w:name w:val="EndNotes"/>
    <w:basedOn w:val="Normal"/>
    <w:rsid w:val="009B091C"/>
    <w:pPr>
      <w:spacing w:line="240" w:lineRule="auto"/>
    </w:pPr>
    <w:rPr>
      <w:rFonts w:ascii="Times New Roman" w:eastAsia="Times New Roman" w:hAnsi="Times New Roman"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1C"/>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5">
    <w:name w:val="H5"/>
    <w:basedOn w:val="Normal"/>
    <w:rsid w:val="009B091C"/>
    <w:pPr>
      <w:tabs>
        <w:tab w:val="left" w:pos="720"/>
      </w:tabs>
      <w:spacing w:line="240" w:lineRule="auto"/>
    </w:pPr>
    <w:rPr>
      <w:rFonts w:ascii="Times New Roman" w:eastAsia="Times New Roman" w:hAnsi="Times New Roman" w:cs="Times New Roman"/>
      <w:b/>
      <w:color w:val="auto"/>
      <w:sz w:val="20"/>
      <w:szCs w:val="20"/>
    </w:rPr>
  </w:style>
  <w:style w:type="paragraph" w:customStyle="1" w:styleId="EndNotes">
    <w:name w:val="EndNotes"/>
    <w:basedOn w:val="Normal"/>
    <w:rsid w:val="009B091C"/>
    <w:pPr>
      <w:spacing w:line="240" w:lineRule="auto"/>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4/" TargetMode="External"/><Relationship Id="rId50" Type="http://schemas.openxmlformats.org/officeDocument/2006/relationships/hyperlink" Target="http://www.austincc.edu/s4/" TargetMode="External"/><Relationship Id="rId55" Type="http://schemas.openxmlformats.org/officeDocument/2006/relationships/hyperlink" Target="http://www.austincc.edu/current/"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tutor/students/tutoring.php" TargetMode="External"/><Relationship Id="rId76" Type="http://schemas.openxmlformats.org/officeDocument/2006/relationships/hyperlink" Target="http://www.austincc.edu/tutor/students/tutoring.php" TargetMode="Externa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openxmlformats.org/officeDocument/2006/relationships/styles" Target="styles.xml"/><Relationship Id="rId16" Type="http://schemas.openxmlformats.org/officeDocument/2006/relationships/hyperlink" Target="http://www.austincc.edu/current/needtoknow" TargetMode="External"/><Relationship Id="rId29" Type="http://schemas.openxmlformats.org/officeDocument/2006/relationships/hyperlink" Target="http://www.austincc.edu/support/osd/"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4/" TargetMode="External"/><Relationship Id="rId53" Type="http://schemas.openxmlformats.org/officeDocument/2006/relationships/hyperlink" Target="http://www.austincc.edu/s4/" TargetMode="External"/><Relationship Id="rId58" Type="http://schemas.openxmlformats.org/officeDocument/2006/relationships/hyperlink" Target="http://www.austincc.edu/current/" TargetMode="External"/><Relationship Id="rId66" Type="http://schemas.openxmlformats.org/officeDocument/2006/relationships/hyperlink" Target="http://www.austincc.edu/tutor/students/tutoring.php"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5" Type="http://schemas.openxmlformats.org/officeDocument/2006/relationships/webSettings" Target="webSettings.xml"/><Relationship Id="rId61" Type="http://schemas.openxmlformats.org/officeDocument/2006/relationships/hyperlink" Target="http://www.austincc.edu/current/" TargetMode="External"/><Relationship Id="rId82" Type="http://schemas.openxmlformats.org/officeDocument/2006/relationships/theme" Target="theme/theme1.xml"/><Relationship Id="rId10" Type="http://schemas.openxmlformats.org/officeDocument/2006/relationships/hyperlink" Target="http://www.austincc.edu/current/needtoknow" TargetMode="External"/><Relationship Id="rId19" Type="http://schemas.openxmlformats.org/officeDocument/2006/relationships/hyperlink" Target="http://www.austincc.edu/support/osd/"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4/"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current/"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accmail/index.php" TargetMode="External"/><Relationship Id="rId48" Type="http://schemas.openxmlformats.org/officeDocument/2006/relationships/hyperlink" Target="http://www.austincc.edu/s4/" TargetMode="External"/><Relationship Id="rId56" Type="http://schemas.openxmlformats.org/officeDocument/2006/relationships/hyperlink" Target="http://www.austincc.edu/current/"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tutor/students/tutoring.php"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hyperlink" Target="http://www.austincc.edu/tutor/students/tutoring.php" TargetMode="External"/><Relationship Id="rId3" Type="http://schemas.microsoft.com/office/2007/relationships/stylesWithEffects" Target="stylesWithEffect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4/"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tutor/students/tutoring.php"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s4/"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1" Type="http://schemas.openxmlformats.org/officeDocument/2006/relationships/numbering" Target="numbering.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2012-02-15T21:50:00Z</dcterms:created>
  <dcterms:modified xsi:type="dcterms:W3CDTF">2012-02-15T21:51:00Z</dcterms:modified>
</cp:coreProperties>
</file>