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C7394" w14:textId="77777777" w:rsidR="006F21E2" w:rsidRDefault="002A7D37" w:rsidP="00BF26C2">
      <w:pPr>
        <w:pStyle w:val="NormalWeb"/>
        <w:spacing w:before="2" w:after="2"/>
        <w:jc w:val="right"/>
        <w:rPr>
          <w:rFonts w:ascii="Arial" w:hAnsi="Arial"/>
          <w:b/>
          <w:bCs/>
          <w:sz w:val="22"/>
          <w:szCs w:val="22"/>
        </w:rPr>
      </w:pPr>
      <w:bookmarkStart w:id="0" w:name="_GoBack"/>
      <w:bookmarkEnd w:id="0"/>
      <w:r w:rsidRPr="002A7D37">
        <w:rPr>
          <w:rFonts w:ascii="Arial" w:hAnsi="Arial"/>
          <w:b/>
          <w:bCs/>
          <w:noProof/>
          <w:sz w:val="22"/>
          <w:szCs w:val="22"/>
        </w:rPr>
        <w:drawing>
          <wp:anchor distT="0" distB="0" distL="114935" distR="114935" simplePos="0" relativeHeight="251659264" behindDoc="0" locked="0" layoutInCell="1" allowOverlap="1" wp14:anchorId="586F3B34" wp14:editId="3E3F2590">
            <wp:simplePos x="0" y="0"/>
            <wp:positionH relativeFrom="column">
              <wp:posOffset>279400</wp:posOffset>
            </wp:positionH>
            <wp:positionV relativeFrom="paragraph">
              <wp:posOffset>114300</wp:posOffset>
            </wp:positionV>
            <wp:extent cx="1370965" cy="914400"/>
            <wp:effectExtent l="2540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grayscl/>
                    </a:blip>
                    <a:srcRect/>
                    <a:stretch>
                      <a:fillRect/>
                    </a:stretch>
                  </pic:blipFill>
                  <pic:spPr bwMode="auto">
                    <a:xfrm>
                      <a:off x="0" y="0"/>
                      <a:ext cx="1370965" cy="914400"/>
                    </a:xfrm>
                    <a:prstGeom prst="rect">
                      <a:avLst/>
                    </a:prstGeom>
                    <a:solidFill>
                      <a:srgbClr val="FFFFFF"/>
                    </a:solidFill>
                    <a:ln w="9525">
                      <a:noFill/>
                      <a:miter lim="800000"/>
                      <a:headEnd/>
                      <a:tailEnd/>
                    </a:ln>
                  </pic:spPr>
                </pic:pic>
              </a:graphicData>
            </a:graphic>
          </wp:anchor>
        </w:drawing>
      </w:r>
      <w:r w:rsidR="00AC660A" w:rsidRPr="00BF26C2">
        <w:rPr>
          <w:rFonts w:ascii="Arial" w:hAnsi="Arial"/>
          <w:b/>
          <w:bCs/>
          <w:sz w:val="22"/>
          <w:szCs w:val="22"/>
        </w:rPr>
        <w:t xml:space="preserve">Course Number: SLNG </w:t>
      </w:r>
      <w:r w:rsidR="006F21E2">
        <w:rPr>
          <w:rFonts w:ascii="Arial" w:hAnsi="Arial"/>
          <w:b/>
          <w:bCs/>
          <w:sz w:val="22"/>
          <w:szCs w:val="22"/>
        </w:rPr>
        <w:t>2311</w:t>
      </w:r>
    </w:p>
    <w:p w14:paraId="5D565C81" w14:textId="229506C5" w:rsidR="00876534" w:rsidRDefault="00AC660A" w:rsidP="00BF26C2">
      <w:pPr>
        <w:pStyle w:val="NormalWeb"/>
        <w:spacing w:before="2" w:after="2"/>
        <w:jc w:val="right"/>
        <w:rPr>
          <w:rFonts w:ascii="Arial" w:hAnsi="Arial"/>
          <w:b/>
          <w:bCs/>
          <w:sz w:val="22"/>
          <w:szCs w:val="22"/>
        </w:rPr>
      </w:pPr>
      <w:r w:rsidRPr="00BF26C2">
        <w:rPr>
          <w:rFonts w:ascii="Arial" w:hAnsi="Arial"/>
          <w:b/>
          <w:bCs/>
          <w:sz w:val="22"/>
          <w:szCs w:val="22"/>
        </w:rPr>
        <w:t xml:space="preserve">Course Name: </w:t>
      </w:r>
      <w:r w:rsidR="006F21E2">
        <w:rPr>
          <w:rFonts w:ascii="Arial" w:hAnsi="Arial"/>
          <w:b/>
          <w:bCs/>
          <w:sz w:val="22"/>
          <w:szCs w:val="22"/>
        </w:rPr>
        <w:t>Specialized Settings</w:t>
      </w:r>
      <w:r>
        <w:br/>
      </w:r>
    </w:p>
    <w:p w14:paraId="0B8FD42D" w14:textId="32943B33" w:rsidR="00876534" w:rsidRDefault="00876534" w:rsidP="00876534">
      <w:pPr>
        <w:pStyle w:val="NormalWeb"/>
        <w:spacing w:before="2" w:after="2"/>
        <w:jc w:val="right"/>
        <w:rPr>
          <w:rFonts w:ascii="Arial" w:hAnsi="Arial"/>
          <w:color w:val="282828"/>
          <w:sz w:val="22"/>
          <w:szCs w:val="22"/>
        </w:rPr>
      </w:pPr>
      <w:r>
        <w:rPr>
          <w:rFonts w:ascii="Arial" w:hAnsi="Arial"/>
          <w:b/>
          <w:bCs/>
          <w:sz w:val="22"/>
          <w:szCs w:val="22"/>
        </w:rPr>
        <w:t xml:space="preserve">Office: </w:t>
      </w:r>
    </w:p>
    <w:p w14:paraId="08504C68" w14:textId="7BAFEF29" w:rsidR="00876534" w:rsidRDefault="00876534" w:rsidP="00BF26C2">
      <w:pPr>
        <w:pStyle w:val="NormalWeb"/>
        <w:spacing w:before="2" w:after="2"/>
        <w:jc w:val="right"/>
        <w:rPr>
          <w:rFonts w:ascii="Arial" w:hAnsi="Arial"/>
          <w:b/>
          <w:bCs/>
          <w:sz w:val="22"/>
          <w:szCs w:val="22"/>
        </w:rPr>
      </w:pPr>
      <w:r>
        <w:rPr>
          <w:rFonts w:ascii="Arial" w:hAnsi="Arial"/>
          <w:b/>
          <w:bCs/>
          <w:sz w:val="22"/>
          <w:szCs w:val="22"/>
        </w:rPr>
        <w:t xml:space="preserve">Email: </w:t>
      </w:r>
    </w:p>
    <w:p w14:paraId="432D1765" w14:textId="37E75650" w:rsidR="00BF26C2" w:rsidRDefault="00BF26C2" w:rsidP="00BF26C2">
      <w:pPr>
        <w:pStyle w:val="NormalWeb"/>
        <w:spacing w:before="2" w:after="2"/>
        <w:jc w:val="right"/>
        <w:rPr>
          <w:rFonts w:ascii="Arial" w:hAnsi="Arial"/>
          <w:b/>
          <w:bCs/>
          <w:sz w:val="22"/>
          <w:szCs w:val="22"/>
        </w:rPr>
      </w:pPr>
    </w:p>
    <w:p w14:paraId="415FA691" w14:textId="77777777" w:rsidR="00AC660A" w:rsidRDefault="00AC660A" w:rsidP="00BF26C2">
      <w:pPr>
        <w:pStyle w:val="NormalWeb"/>
        <w:spacing w:before="2" w:after="2"/>
      </w:pPr>
    </w:p>
    <w:p w14:paraId="66831A46" w14:textId="77777777" w:rsidR="00AC660A" w:rsidRPr="00AC660A" w:rsidRDefault="00AC660A" w:rsidP="00E85520">
      <w:pPr>
        <w:shd w:val="clear" w:color="auto" w:fill="FFFFFF"/>
        <w:spacing w:beforeLines="1" w:before="2" w:afterLines="1" w:after="2"/>
        <w:rPr>
          <w:rFonts w:ascii="Times" w:hAnsi="Times" w:cs="Times New Roman"/>
          <w:sz w:val="20"/>
          <w:szCs w:val="20"/>
        </w:rPr>
      </w:pPr>
      <w:r w:rsidRPr="00AC660A">
        <w:rPr>
          <w:rFonts w:ascii="Arial" w:hAnsi="Arial" w:cs="Times New Roman"/>
          <w:b/>
          <w:bCs/>
          <w:sz w:val="22"/>
          <w:szCs w:val="22"/>
        </w:rPr>
        <w:t xml:space="preserve">COURSE DESCRIPTION: </w:t>
      </w:r>
    </w:p>
    <w:p w14:paraId="77DDA0AC" w14:textId="0CFCAA72" w:rsidR="00F31C44" w:rsidRPr="00294AD3" w:rsidRDefault="000D79A3" w:rsidP="00294AD3">
      <w:pPr>
        <w:pStyle w:val="NormalWeb"/>
        <w:spacing w:before="2" w:after="2"/>
        <w:rPr>
          <w:rFonts w:ascii="Arial" w:hAnsi="Arial"/>
          <w:position w:val="2"/>
          <w:sz w:val="22"/>
          <w:szCs w:val="22"/>
        </w:rPr>
      </w:pPr>
      <w:r w:rsidRPr="00294AD3">
        <w:rPr>
          <w:rFonts w:ascii="Arial" w:hAnsi="Arial"/>
          <w:position w:val="2"/>
          <w:sz w:val="22"/>
          <w:szCs w:val="22"/>
        </w:rPr>
        <w:t xml:space="preserve">This course </w:t>
      </w:r>
      <w:r w:rsidR="00F31C44">
        <w:rPr>
          <w:rFonts w:ascii="Arial" w:hAnsi="Arial"/>
          <w:position w:val="2"/>
          <w:sz w:val="22"/>
          <w:szCs w:val="22"/>
        </w:rPr>
        <w:t xml:space="preserve">is an </w:t>
      </w:r>
      <w:r w:rsidR="00F31C44" w:rsidRPr="00F31C44">
        <w:rPr>
          <w:rFonts w:ascii="Arial" w:hAnsi="Arial"/>
          <w:position w:val="2"/>
          <w:sz w:val="22"/>
          <w:szCs w:val="22"/>
        </w:rPr>
        <w:t>overview of interpreting/transliterating with special populations (e.g., deaf/blind, high visual, oral) and/or special settings (e.g., religious, artistic, medical, legal, mental health). Reinforce interpreting theories and techniques in relation to special population(s) and/or setting(s</w:t>
      </w:r>
      <w:r w:rsidR="00F31C44">
        <w:rPr>
          <w:rFonts w:ascii="Arial" w:hAnsi="Arial"/>
          <w:position w:val="2"/>
          <w:sz w:val="22"/>
          <w:szCs w:val="22"/>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0"/>
      </w:tblGrid>
      <w:tr w:rsidR="00F31C44" w:rsidRPr="00F31C44" w14:paraId="3EEC7BBE" w14:textId="77777777" w:rsidTr="00F31C44">
        <w:trPr>
          <w:tblCellSpacing w:w="15" w:type="dxa"/>
          <w:jc w:val="center"/>
        </w:trPr>
        <w:tc>
          <w:tcPr>
            <w:tcW w:w="0" w:type="auto"/>
            <w:vAlign w:val="center"/>
            <w:hideMark/>
          </w:tcPr>
          <w:p w14:paraId="42046D93" w14:textId="77777777" w:rsidR="00F31C44" w:rsidRPr="00F31C44" w:rsidRDefault="00F31C44" w:rsidP="00F31C44">
            <w:pPr>
              <w:rPr>
                <w:rFonts w:ascii="Times" w:eastAsia="Times New Roman" w:hAnsi="Times" w:cs="Times New Roman"/>
                <w:sz w:val="20"/>
                <w:szCs w:val="20"/>
              </w:rPr>
            </w:pPr>
            <w:r w:rsidRPr="00F31C44">
              <w:rPr>
                <w:rFonts w:ascii="Times" w:eastAsia="Times New Roman" w:hAnsi="Times" w:cs="Times New Roman"/>
                <w:sz w:val="20"/>
                <w:szCs w:val="20"/>
              </w:rPr>
              <w:t> </w:t>
            </w:r>
          </w:p>
        </w:tc>
      </w:tr>
    </w:tbl>
    <w:p w14:paraId="1BFB2FEC" w14:textId="740CAD8E" w:rsidR="00AC660A" w:rsidRPr="00294AD3" w:rsidRDefault="000D79A3" w:rsidP="00294AD3">
      <w:pPr>
        <w:pStyle w:val="NormalWeb"/>
        <w:spacing w:before="2" w:after="2"/>
        <w:rPr>
          <w:rFonts w:ascii="Arial" w:hAnsi="Arial"/>
          <w:position w:val="2"/>
          <w:sz w:val="22"/>
          <w:szCs w:val="22"/>
        </w:rPr>
      </w:pPr>
      <w:r w:rsidRPr="00294AD3">
        <w:rPr>
          <w:rFonts w:ascii="Arial" w:hAnsi="Arial"/>
          <w:position w:val="2"/>
          <w:sz w:val="22"/>
          <w:szCs w:val="22"/>
        </w:rPr>
        <w:t>This is a hybrid class. 51% of the time will be spent in class and 49% will be spent online in Blackboard.</w:t>
      </w:r>
    </w:p>
    <w:p w14:paraId="7595E974" w14:textId="77777777" w:rsidR="000D79A3" w:rsidRPr="00294AD3" w:rsidRDefault="000D79A3" w:rsidP="00294AD3">
      <w:pPr>
        <w:pStyle w:val="NormalWeb"/>
        <w:spacing w:before="2" w:after="2"/>
        <w:rPr>
          <w:rFonts w:ascii="Arial" w:hAnsi="Arial"/>
          <w:position w:val="2"/>
          <w:sz w:val="22"/>
          <w:szCs w:val="22"/>
        </w:rPr>
      </w:pPr>
    </w:p>
    <w:p w14:paraId="24D2E32A" w14:textId="2DF3FAAF" w:rsidR="007A572B" w:rsidRPr="00294AD3" w:rsidRDefault="009425D4" w:rsidP="00294AD3">
      <w:pPr>
        <w:pStyle w:val="NormalWeb"/>
        <w:spacing w:before="2" w:after="2"/>
        <w:rPr>
          <w:rFonts w:ascii="Arial" w:hAnsi="Arial"/>
          <w:position w:val="2"/>
          <w:sz w:val="22"/>
          <w:szCs w:val="22"/>
        </w:rPr>
      </w:pPr>
      <w:r w:rsidRPr="00294AD3">
        <w:rPr>
          <w:rFonts w:ascii="Arial" w:hAnsi="Arial"/>
          <w:position w:val="2"/>
          <w:sz w:val="22"/>
          <w:szCs w:val="22"/>
        </w:rPr>
        <w:t>Skills: E Prerequisites: SLNG 2401 or instructor approval. Course Type: W</w:t>
      </w:r>
    </w:p>
    <w:p w14:paraId="14AEFE68" w14:textId="77777777" w:rsidR="009425D4" w:rsidRDefault="009425D4" w:rsidP="00E85520">
      <w:pPr>
        <w:shd w:val="clear" w:color="auto" w:fill="FFFFFF"/>
        <w:spacing w:beforeLines="1" w:before="2" w:afterLines="1" w:after="2"/>
        <w:rPr>
          <w:rFonts w:ascii="Arial" w:hAnsi="Arial" w:cs="Times New Roman"/>
          <w:sz w:val="22"/>
          <w:szCs w:val="22"/>
        </w:rPr>
      </w:pPr>
    </w:p>
    <w:p w14:paraId="496189D0" w14:textId="77777777" w:rsidR="007A572B" w:rsidRDefault="007A572B" w:rsidP="007A572B">
      <w:pPr>
        <w:pStyle w:val="NormalWeb"/>
        <w:spacing w:before="2" w:after="2"/>
      </w:pPr>
      <w:r>
        <w:rPr>
          <w:rFonts w:ascii="Arial" w:hAnsi="Arial"/>
          <w:b/>
          <w:bCs/>
          <w:sz w:val="22"/>
          <w:szCs w:val="22"/>
        </w:rPr>
        <w:t xml:space="preserve">REQUIRED MATERIALS: </w:t>
      </w:r>
    </w:p>
    <w:p w14:paraId="3DF0DC4F" w14:textId="6DC48D25" w:rsidR="007A572B" w:rsidRPr="00AE4A47" w:rsidRDefault="007A572B" w:rsidP="00367912">
      <w:pPr>
        <w:pStyle w:val="NormalWeb"/>
        <w:numPr>
          <w:ilvl w:val="0"/>
          <w:numId w:val="2"/>
        </w:numPr>
        <w:spacing w:before="2" w:after="2"/>
        <w:rPr>
          <w:rFonts w:ascii="TimesNewRoman" w:hAnsi="TimesNewRoman"/>
          <w:position w:val="2"/>
        </w:rPr>
      </w:pPr>
      <w:r>
        <w:rPr>
          <w:rFonts w:ascii="Arial" w:hAnsi="Arial"/>
          <w:position w:val="2"/>
          <w:sz w:val="22"/>
          <w:szCs w:val="22"/>
        </w:rPr>
        <w:t xml:space="preserve">Three ring binder with dividers </w:t>
      </w:r>
      <w:r w:rsidR="00AE4A47">
        <w:rPr>
          <w:rFonts w:ascii="Arial" w:hAnsi="Arial"/>
          <w:position w:val="2"/>
          <w:sz w:val="22"/>
          <w:szCs w:val="22"/>
        </w:rPr>
        <w:t>(for Resource Binder)</w:t>
      </w:r>
    </w:p>
    <w:p w14:paraId="3DAC6158" w14:textId="5E5F96B7" w:rsidR="00AE4A47" w:rsidRPr="00AE4A47" w:rsidRDefault="00AE4A47" w:rsidP="00367912">
      <w:pPr>
        <w:pStyle w:val="NormalWeb"/>
        <w:numPr>
          <w:ilvl w:val="0"/>
          <w:numId w:val="2"/>
        </w:numPr>
        <w:spacing w:before="2" w:after="2"/>
        <w:rPr>
          <w:rFonts w:ascii="TimesNewRoman" w:hAnsi="TimesNewRoman"/>
          <w:position w:val="2"/>
        </w:rPr>
      </w:pPr>
      <w:r>
        <w:rPr>
          <w:rFonts w:ascii="Arial" w:hAnsi="Arial"/>
          <w:position w:val="2"/>
          <w:sz w:val="22"/>
          <w:szCs w:val="22"/>
        </w:rPr>
        <w:t>Ear plugs (for hearing students only)</w:t>
      </w:r>
    </w:p>
    <w:p w14:paraId="191F3C78" w14:textId="3FE2758E" w:rsidR="00AE4A47" w:rsidRPr="00EB4ADD" w:rsidRDefault="00AE4A47" w:rsidP="00367912">
      <w:pPr>
        <w:pStyle w:val="NormalWeb"/>
        <w:numPr>
          <w:ilvl w:val="0"/>
          <w:numId w:val="2"/>
        </w:numPr>
        <w:spacing w:before="2" w:after="2"/>
        <w:rPr>
          <w:rFonts w:ascii="TimesNewRoman" w:hAnsi="TimesNewRoman"/>
          <w:position w:val="2"/>
        </w:rPr>
      </w:pPr>
      <w:r>
        <w:rPr>
          <w:rFonts w:ascii="Arial" w:hAnsi="Arial"/>
          <w:position w:val="2"/>
          <w:sz w:val="22"/>
          <w:szCs w:val="22"/>
        </w:rPr>
        <w:t>8x11 folder with clasp closing (for submitting of materials)</w:t>
      </w:r>
    </w:p>
    <w:p w14:paraId="2EAC7B19" w14:textId="29FB4586" w:rsidR="00EB4ADD" w:rsidRDefault="00EB4ADD" w:rsidP="00367912">
      <w:pPr>
        <w:pStyle w:val="NormalWeb"/>
        <w:numPr>
          <w:ilvl w:val="0"/>
          <w:numId w:val="2"/>
        </w:numPr>
        <w:spacing w:before="2" w:after="2"/>
        <w:rPr>
          <w:rFonts w:ascii="TimesNewRoman" w:hAnsi="TimesNewRoman"/>
          <w:position w:val="2"/>
        </w:rPr>
      </w:pPr>
      <w:r>
        <w:rPr>
          <w:rFonts w:ascii="Arial" w:hAnsi="Arial"/>
          <w:position w:val="2"/>
          <w:sz w:val="22"/>
          <w:szCs w:val="22"/>
        </w:rPr>
        <w:t>Card stock paper for printing flash cards</w:t>
      </w:r>
    </w:p>
    <w:p w14:paraId="5C40A42E" w14:textId="77777777" w:rsidR="007A572B" w:rsidRDefault="007A572B" w:rsidP="00367912">
      <w:pPr>
        <w:pStyle w:val="NormalWeb"/>
        <w:numPr>
          <w:ilvl w:val="0"/>
          <w:numId w:val="2"/>
        </w:numPr>
        <w:spacing w:before="2" w:after="2"/>
        <w:rPr>
          <w:rFonts w:ascii="TimesNewRoman" w:hAnsi="TimesNewRoman"/>
          <w:position w:val="2"/>
        </w:rPr>
      </w:pPr>
      <w:r>
        <w:rPr>
          <w:rFonts w:ascii="Arial" w:hAnsi="Arial"/>
          <w:position w:val="2"/>
          <w:sz w:val="22"/>
          <w:szCs w:val="22"/>
        </w:rPr>
        <w:t xml:space="preserve">USB Drives with a minimum 2GB of memory </w:t>
      </w:r>
    </w:p>
    <w:p w14:paraId="37BBD1B2" w14:textId="77777777" w:rsidR="0008338E" w:rsidRPr="0008338E" w:rsidRDefault="0008338E" w:rsidP="0008338E">
      <w:pPr>
        <w:pStyle w:val="NormalWeb"/>
        <w:numPr>
          <w:ilvl w:val="0"/>
          <w:numId w:val="2"/>
        </w:numPr>
        <w:spacing w:before="2" w:after="2"/>
        <w:rPr>
          <w:rFonts w:ascii="Arial" w:hAnsi="Arial"/>
          <w:position w:val="2"/>
          <w:sz w:val="22"/>
          <w:szCs w:val="22"/>
        </w:rPr>
      </w:pPr>
      <w:r w:rsidRPr="0008338E">
        <w:rPr>
          <w:rFonts w:ascii="Arial" w:hAnsi="Arial"/>
          <w:position w:val="2"/>
          <w:sz w:val="22"/>
          <w:szCs w:val="22"/>
        </w:rPr>
        <w:t>1) 978-1489502193, The Demand Control Schema: Interpreting as a Practice Profession (Dean &amp; Pollard)</w:t>
      </w:r>
    </w:p>
    <w:p w14:paraId="3B685DED" w14:textId="77777777" w:rsidR="0008338E" w:rsidRPr="0008338E" w:rsidRDefault="0008338E" w:rsidP="0008338E">
      <w:pPr>
        <w:pStyle w:val="NormalWeb"/>
        <w:numPr>
          <w:ilvl w:val="0"/>
          <w:numId w:val="2"/>
        </w:numPr>
        <w:spacing w:before="2" w:after="2"/>
        <w:rPr>
          <w:rFonts w:ascii="Arial" w:hAnsi="Arial"/>
          <w:position w:val="2"/>
          <w:sz w:val="22"/>
          <w:szCs w:val="22"/>
        </w:rPr>
      </w:pPr>
      <w:r w:rsidRPr="0008338E">
        <w:rPr>
          <w:rFonts w:ascii="Arial" w:hAnsi="Arial"/>
          <w:position w:val="2"/>
          <w:sz w:val="22"/>
          <w:szCs w:val="22"/>
        </w:rPr>
        <w:t xml:space="preserve">2) 978-1581210613, Interpreting in Legal Settings </w:t>
      </w:r>
    </w:p>
    <w:p w14:paraId="2DE812C8" w14:textId="77777777" w:rsidR="0008338E" w:rsidRPr="0008338E" w:rsidRDefault="0008338E" w:rsidP="0008338E">
      <w:pPr>
        <w:pStyle w:val="NormalWeb"/>
        <w:numPr>
          <w:ilvl w:val="0"/>
          <w:numId w:val="2"/>
        </w:numPr>
        <w:spacing w:before="2" w:after="2"/>
        <w:rPr>
          <w:rFonts w:ascii="Arial" w:hAnsi="Arial"/>
          <w:position w:val="2"/>
          <w:sz w:val="22"/>
          <w:szCs w:val="22"/>
        </w:rPr>
      </w:pPr>
      <w:r w:rsidRPr="0008338E">
        <w:rPr>
          <w:rFonts w:ascii="Arial" w:hAnsi="Arial"/>
          <w:position w:val="2"/>
          <w:sz w:val="22"/>
          <w:szCs w:val="22"/>
        </w:rPr>
        <w:t xml:space="preserve">3) 978-1426931222, Healthcare interpreting in Small Bites </w:t>
      </w:r>
    </w:p>
    <w:p w14:paraId="615A2EA9" w14:textId="27138E90" w:rsidR="007E22F2" w:rsidRPr="0008338E" w:rsidRDefault="0008338E" w:rsidP="0008338E">
      <w:pPr>
        <w:pStyle w:val="NormalWeb"/>
        <w:numPr>
          <w:ilvl w:val="0"/>
          <w:numId w:val="2"/>
        </w:numPr>
        <w:spacing w:before="2" w:after="2"/>
        <w:rPr>
          <w:rFonts w:ascii="Arial" w:hAnsi="Arial"/>
          <w:position w:val="2"/>
          <w:sz w:val="22"/>
          <w:szCs w:val="22"/>
        </w:rPr>
      </w:pPr>
      <w:r w:rsidRPr="0008338E">
        <w:rPr>
          <w:rFonts w:ascii="Arial" w:hAnsi="Arial"/>
          <w:position w:val="2"/>
          <w:sz w:val="22"/>
          <w:szCs w:val="22"/>
        </w:rPr>
        <w:t>4) 978-1446663035, Introduction To Mental Health For Community Interpreters</w:t>
      </w:r>
    </w:p>
    <w:p w14:paraId="43DDC15A" w14:textId="77777777" w:rsidR="007E22F2" w:rsidRDefault="007E22F2" w:rsidP="007E22F2">
      <w:pPr>
        <w:ind w:left="720"/>
        <w:textAlignment w:val="baseline"/>
        <w:rPr>
          <w:rFonts w:ascii="Arial" w:hAnsi="Arial" w:cs="Arial"/>
          <w:color w:val="000000"/>
          <w:sz w:val="23"/>
          <w:szCs w:val="23"/>
        </w:rPr>
      </w:pPr>
    </w:p>
    <w:p w14:paraId="510B924B" w14:textId="77777777" w:rsidR="007A572B" w:rsidRPr="007A572B" w:rsidRDefault="007A572B" w:rsidP="00E85520">
      <w:pPr>
        <w:spacing w:beforeLines="1" w:before="2" w:afterLines="1" w:after="2"/>
        <w:rPr>
          <w:rFonts w:ascii="Times" w:hAnsi="Times" w:cs="Times New Roman"/>
          <w:sz w:val="20"/>
          <w:szCs w:val="20"/>
        </w:rPr>
      </w:pPr>
      <w:r w:rsidRPr="007A572B">
        <w:rPr>
          <w:rFonts w:ascii="Arial" w:hAnsi="Arial" w:cs="Times New Roman"/>
          <w:b/>
          <w:bCs/>
          <w:sz w:val="22"/>
          <w:szCs w:val="22"/>
        </w:rPr>
        <w:t xml:space="preserve">Course Objectives </w:t>
      </w:r>
    </w:p>
    <w:p w14:paraId="43F82911" w14:textId="72016234" w:rsidR="007A572B" w:rsidRDefault="007A572B" w:rsidP="00367912">
      <w:pPr>
        <w:pStyle w:val="ListParagraph"/>
        <w:numPr>
          <w:ilvl w:val="0"/>
          <w:numId w:val="11"/>
        </w:numPr>
        <w:spacing w:beforeLines="1" w:before="2" w:afterLines="1" w:after="2"/>
        <w:rPr>
          <w:rFonts w:ascii="Arial" w:hAnsi="Arial" w:cs="Times New Roman"/>
          <w:sz w:val="22"/>
          <w:szCs w:val="22"/>
        </w:rPr>
      </w:pPr>
      <w:r w:rsidRPr="007A572B">
        <w:rPr>
          <w:rFonts w:ascii="Arial" w:hAnsi="Arial" w:cs="Times New Roman"/>
          <w:sz w:val="22"/>
          <w:szCs w:val="22"/>
        </w:rPr>
        <w:t xml:space="preserve">A broad understanding </w:t>
      </w:r>
      <w:r w:rsidR="009425D4">
        <w:rPr>
          <w:rFonts w:ascii="Arial" w:hAnsi="Arial" w:cs="Times New Roman"/>
          <w:sz w:val="22"/>
          <w:szCs w:val="22"/>
        </w:rPr>
        <w:t>of a range of settings</w:t>
      </w:r>
      <w:r w:rsidR="0008338E">
        <w:rPr>
          <w:rFonts w:ascii="Arial" w:hAnsi="Arial" w:cs="Times New Roman"/>
          <w:sz w:val="22"/>
          <w:szCs w:val="22"/>
        </w:rPr>
        <w:t xml:space="preserve"> and the decisions interpreters make including ethical, professional and linguistic.</w:t>
      </w:r>
    </w:p>
    <w:p w14:paraId="224C3CDB" w14:textId="7D564A7B" w:rsidR="007A572B" w:rsidRDefault="00335DC7" w:rsidP="00367912">
      <w:pPr>
        <w:pStyle w:val="ListParagraph"/>
        <w:numPr>
          <w:ilvl w:val="0"/>
          <w:numId w:val="11"/>
        </w:numPr>
        <w:spacing w:beforeLines="1" w:before="2" w:afterLines="1" w:after="2"/>
        <w:rPr>
          <w:rFonts w:ascii="Arial" w:hAnsi="Arial" w:cs="Times New Roman"/>
          <w:sz w:val="22"/>
          <w:szCs w:val="22"/>
        </w:rPr>
      </w:pPr>
      <w:r>
        <w:rPr>
          <w:rFonts w:ascii="Arial" w:hAnsi="Arial" w:cs="Times New Roman"/>
          <w:sz w:val="22"/>
          <w:szCs w:val="22"/>
        </w:rPr>
        <w:t xml:space="preserve">Understanding of the range of </w:t>
      </w:r>
      <w:r w:rsidR="0008338E">
        <w:rPr>
          <w:rFonts w:ascii="Arial" w:hAnsi="Arial" w:cs="Times New Roman"/>
          <w:sz w:val="22"/>
          <w:szCs w:val="22"/>
        </w:rPr>
        <w:t>decisions</w:t>
      </w:r>
      <w:r>
        <w:rPr>
          <w:rFonts w:ascii="Arial" w:hAnsi="Arial" w:cs="Times New Roman"/>
          <w:sz w:val="22"/>
          <w:szCs w:val="22"/>
        </w:rPr>
        <w:t xml:space="preserve"> </w:t>
      </w:r>
      <w:r w:rsidR="0008338E">
        <w:rPr>
          <w:rFonts w:ascii="Arial" w:hAnsi="Arial" w:cs="Times New Roman"/>
          <w:sz w:val="22"/>
          <w:szCs w:val="22"/>
        </w:rPr>
        <w:t xml:space="preserve">at a variety of junctions </w:t>
      </w:r>
      <w:r>
        <w:rPr>
          <w:rFonts w:ascii="Arial" w:hAnsi="Arial" w:cs="Times New Roman"/>
          <w:sz w:val="22"/>
          <w:szCs w:val="22"/>
        </w:rPr>
        <w:t>within each setting</w:t>
      </w:r>
    </w:p>
    <w:p w14:paraId="61C76291" w14:textId="588ED454" w:rsidR="007A572B" w:rsidRPr="007A572B" w:rsidRDefault="0008338E" w:rsidP="00367912">
      <w:pPr>
        <w:pStyle w:val="ListParagraph"/>
        <w:numPr>
          <w:ilvl w:val="0"/>
          <w:numId w:val="11"/>
        </w:numPr>
        <w:spacing w:beforeLines="1" w:before="2" w:afterLines="1" w:after="2"/>
        <w:rPr>
          <w:rFonts w:ascii="Arial" w:hAnsi="Arial" w:cs="Times New Roman"/>
          <w:sz w:val="22"/>
          <w:szCs w:val="22"/>
        </w:rPr>
      </w:pPr>
      <w:r>
        <w:rPr>
          <w:rFonts w:ascii="Arial" w:hAnsi="Arial" w:cs="Times New Roman"/>
          <w:sz w:val="22"/>
          <w:szCs w:val="22"/>
        </w:rPr>
        <w:t>Understanding parameters of context of a range of settings and ability to analyze each setting for preparation, productions, and post-event assessment</w:t>
      </w:r>
      <w:r w:rsidR="007A572B" w:rsidRPr="007A572B">
        <w:rPr>
          <w:rFonts w:ascii="Arial" w:hAnsi="Arial" w:cs="Times New Roman"/>
          <w:sz w:val="22"/>
          <w:szCs w:val="22"/>
        </w:rPr>
        <w:t>.</w:t>
      </w:r>
    </w:p>
    <w:p w14:paraId="391D39AE" w14:textId="77777777" w:rsidR="007A572B" w:rsidRPr="007A572B" w:rsidRDefault="007A572B" w:rsidP="00E85520">
      <w:pPr>
        <w:pStyle w:val="ListParagraph"/>
        <w:spacing w:beforeLines="1" w:before="2" w:afterLines="1" w:after="2"/>
        <w:rPr>
          <w:rFonts w:ascii="Times" w:hAnsi="Times" w:cs="Times New Roman"/>
          <w:sz w:val="20"/>
          <w:szCs w:val="20"/>
        </w:rPr>
      </w:pPr>
    </w:p>
    <w:p w14:paraId="313A9C5B" w14:textId="77777777" w:rsidR="007A572B" w:rsidRPr="007A572B" w:rsidRDefault="007A572B" w:rsidP="00E85520">
      <w:pPr>
        <w:spacing w:beforeLines="1" w:before="2" w:afterLines="1" w:after="2"/>
        <w:rPr>
          <w:rFonts w:ascii="Arial" w:hAnsi="Arial" w:cs="Times New Roman"/>
          <w:b/>
          <w:bCs/>
          <w:sz w:val="22"/>
          <w:szCs w:val="22"/>
        </w:rPr>
      </w:pPr>
      <w:r w:rsidRPr="007A572B">
        <w:rPr>
          <w:rFonts w:ascii="Arial" w:hAnsi="Arial" w:cs="Times New Roman"/>
          <w:b/>
          <w:bCs/>
          <w:sz w:val="22"/>
          <w:szCs w:val="22"/>
        </w:rPr>
        <w:t xml:space="preserve">Learning Outcomes: </w:t>
      </w:r>
    </w:p>
    <w:p w14:paraId="308D2839" w14:textId="0541EF5E" w:rsidR="007A572B" w:rsidRDefault="00E965A4" w:rsidP="00E85520">
      <w:pPr>
        <w:spacing w:beforeLines="1" w:before="2" w:afterLines="1" w:after="2"/>
        <w:rPr>
          <w:rFonts w:ascii="Arial" w:hAnsi="Arial" w:cs="Times New Roman"/>
          <w:sz w:val="22"/>
          <w:szCs w:val="22"/>
        </w:rPr>
      </w:pPr>
      <w:r>
        <w:rPr>
          <w:rFonts w:ascii="Arial" w:hAnsi="Arial" w:cs="Times New Roman"/>
          <w:sz w:val="22"/>
          <w:szCs w:val="22"/>
        </w:rPr>
        <w:t xml:space="preserve">During the course of the semester, </w:t>
      </w:r>
      <w:r w:rsidR="00335DC7">
        <w:rPr>
          <w:rFonts w:ascii="Arial" w:hAnsi="Arial" w:cs="Times New Roman"/>
          <w:sz w:val="22"/>
          <w:szCs w:val="22"/>
        </w:rPr>
        <w:t>students</w:t>
      </w:r>
      <w:r w:rsidR="007A572B" w:rsidRPr="007A572B">
        <w:rPr>
          <w:rFonts w:ascii="Arial" w:hAnsi="Arial" w:cs="Times New Roman"/>
          <w:sz w:val="22"/>
          <w:szCs w:val="22"/>
        </w:rPr>
        <w:t xml:space="preserve"> will accomplish the following: </w:t>
      </w:r>
    </w:p>
    <w:p w14:paraId="324CF264" w14:textId="4613AE98" w:rsidR="007A572B" w:rsidRPr="007A572B" w:rsidRDefault="00335DC7" w:rsidP="00367912">
      <w:pPr>
        <w:numPr>
          <w:ilvl w:val="0"/>
          <w:numId w:val="10"/>
        </w:numPr>
        <w:spacing w:beforeLines="1" w:before="2" w:afterLines="1" w:after="2"/>
        <w:rPr>
          <w:rFonts w:ascii="Arial" w:hAnsi="Arial" w:cs="Times New Roman"/>
          <w:sz w:val="22"/>
          <w:szCs w:val="22"/>
        </w:rPr>
      </w:pPr>
      <w:r>
        <w:rPr>
          <w:rFonts w:ascii="Arial" w:hAnsi="Arial" w:cs="Times New Roman"/>
          <w:sz w:val="22"/>
          <w:szCs w:val="22"/>
        </w:rPr>
        <w:t xml:space="preserve">Develop </w:t>
      </w:r>
      <w:r w:rsidR="0055669C">
        <w:rPr>
          <w:rFonts w:ascii="Arial" w:hAnsi="Arial" w:cs="Times New Roman"/>
          <w:sz w:val="22"/>
          <w:szCs w:val="22"/>
        </w:rPr>
        <w:t>a range of settings possible within an 11-category framework of specific genres (medical, mental health, legal, etc.)</w:t>
      </w:r>
      <w:r w:rsidR="007A572B" w:rsidRPr="007A572B">
        <w:rPr>
          <w:rFonts w:ascii="Arial" w:hAnsi="Arial" w:cs="Times New Roman"/>
          <w:sz w:val="22"/>
          <w:szCs w:val="22"/>
        </w:rPr>
        <w:t xml:space="preserve"> </w:t>
      </w:r>
    </w:p>
    <w:p w14:paraId="4CFBBE71" w14:textId="20C48121" w:rsidR="007A572B" w:rsidRPr="007A572B" w:rsidRDefault="007A572B" w:rsidP="00367912">
      <w:pPr>
        <w:numPr>
          <w:ilvl w:val="0"/>
          <w:numId w:val="10"/>
        </w:numPr>
        <w:spacing w:beforeLines="1" w:before="2" w:afterLines="1" w:after="2"/>
        <w:rPr>
          <w:rFonts w:ascii="Arial" w:hAnsi="Arial" w:cs="Times New Roman"/>
          <w:sz w:val="22"/>
          <w:szCs w:val="22"/>
        </w:rPr>
      </w:pPr>
      <w:r w:rsidRPr="007A572B">
        <w:rPr>
          <w:rFonts w:ascii="Arial" w:hAnsi="Arial" w:cs="Times New Roman"/>
          <w:sz w:val="22"/>
          <w:szCs w:val="22"/>
        </w:rPr>
        <w:t xml:space="preserve">Understand the </w:t>
      </w:r>
      <w:r w:rsidR="0055669C">
        <w:rPr>
          <w:rFonts w:ascii="Arial" w:hAnsi="Arial" w:cs="Times New Roman"/>
          <w:sz w:val="22"/>
          <w:szCs w:val="22"/>
        </w:rPr>
        <w:t>4 junctures at which interpreters make decisions.</w:t>
      </w:r>
      <w:r w:rsidRPr="007A572B">
        <w:rPr>
          <w:rFonts w:ascii="Arial" w:hAnsi="Arial" w:cs="Times New Roman"/>
          <w:sz w:val="22"/>
          <w:szCs w:val="22"/>
        </w:rPr>
        <w:t xml:space="preserve"> </w:t>
      </w:r>
    </w:p>
    <w:p w14:paraId="70C5E644" w14:textId="375D9924" w:rsidR="007A572B" w:rsidRPr="007A572B" w:rsidRDefault="00335DC7" w:rsidP="00367912">
      <w:pPr>
        <w:numPr>
          <w:ilvl w:val="0"/>
          <w:numId w:val="10"/>
        </w:numPr>
        <w:spacing w:beforeLines="1" w:before="2" w:afterLines="1" w:after="2"/>
        <w:rPr>
          <w:rFonts w:ascii="Arial" w:hAnsi="Arial" w:cs="Times New Roman"/>
          <w:sz w:val="22"/>
          <w:szCs w:val="22"/>
        </w:rPr>
      </w:pPr>
      <w:r>
        <w:rPr>
          <w:rFonts w:ascii="Arial" w:hAnsi="Arial" w:cs="Times New Roman"/>
          <w:sz w:val="22"/>
          <w:szCs w:val="22"/>
        </w:rPr>
        <w:t xml:space="preserve">Understand </w:t>
      </w:r>
      <w:r w:rsidR="0055669C">
        <w:rPr>
          <w:rFonts w:ascii="Arial" w:hAnsi="Arial" w:cs="Times New Roman"/>
          <w:sz w:val="22"/>
          <w:szCs w:val="22"/>
        </w:rPr>
        <w:t>11 parameters of context and be able to analyze possible decisions at each juncture for each parameter.</w:t>
      </w:r>
    </w:p>
    <w:p w14:paraId="731FAA26" w14:textId="60DB2001" w:rsidR="007A572B" w:rsidRPr="007A572B" w:rsidRDefault="007A572B" w:rsidP="00367912">
      <w:pPr>
        <w:numPr>
          <w:ilvl w:val="0"/>
          <w:numId w:val="10"/>
        </w:numPr>
        <w:spacing w:beforeLines="1" w:before="2" w:afterLines="1" w:after="2"/>
        <w:rPr>
          <w:rFonts w:ascii="Arial" w:hAnsi="Arial" w:cs="Times New Roman"/>
          <w:sz w:val="22"/>
          <w:szCs w:val="22"/>
        </w:rPr>
      </w:pPr>
      <w:r w:rsidRPr="007A572B">
        <w:rPr>
          <w:rFonts w:ascii="Arial" w:hAnsi="Arial" w:cs="Times New Roman"/>
          <w:sz w:val="22"/>
          <w:szCs w:val="22"/>
        </w:rPr>
        <w:t xml:space="preserve">Identify </w:t>
      </w:r>
      <w:r w:rsidR="0055669C">
        <w:rPr>
          <w:rFonts w:ascii="Arial" w:hAnsi="Arial" w:cs="Times New Roman"/>
          <w:sz w:val="22"/>
          <w:szCs w:val="22"/>
        </w:rPr>
        <w:t xml:space="preserve">potential demands both inherent and imposed by the interpreter at each juncture for each parameter. </w:t>
      </w:r>
    </w:p>
    <w:p w14:paraId="1E553050" w14:textId="46AE4444" w:rsidR="0055669C" w:rsidRDefault="0055669C" w:rsidP="0055669C">
      <w:pPr>
        <w:numPr>
          <w:ilvl w:val="0"/>
          <w:numId w:val="10"/>
        </w:numPr>
        <w:spacing w:beforeLines="1" w:before="2" w:afterLines="1" w:after="2"/>
        <w:rPr>
          <w:rFonts w:ascii="Arial" w:hAnsi="Arial" w:cs="Times New Roman"/>
          <w:sz w:val="22"/>
          <w:szCs w:val="22"/>
        </w:rPr>
      </w:pPr>
      <w:bookmarkStart w:id="1" w:name="_top"/>
      <w:r w:rsidRPr="007A572B">
        <w:rPr>
          <w:rFonts w:ascii="Arial" w:hAnsi="Arial" w:cs="Times New Roman"/>
          <w:sz w:val="22"/>
          <w:szCs w:val="22"/>
        </w:rPr>
        <w:t xml:space="preserve">Identify </w:t>
      </w:r>
      <w:r>
        <w:rPr>
          <w:rFonts w:ascii="Arial" w:hAnsi="Arial" w:cs="Times New Roman"/>
          <w:sz w:val="22"/>
          <w:szCs w:val="22"/>
        </w:rPr>
        <w:t xml:space="preserve">potential controls both those the interpreter currently has and those the interpreter may have to cultivate for each demand at each juncture for each parameter. </w:t>
      </w:r>
    </w:p>
    <w:p w14:paraId="5842A3CD" w14:textId="1094AD75" w:rsidR="0055669C" w:rsidRPr="007A572B" w:rsidRDefault="0055669C" w:rsidP="0055669C">
      <w:pPr>
        <w:numPr>
          <w:ilvl w:val="0"/>
          <w:numId w:val="10"/>
        </w:numPr>
        <w:spacing w:beforeLines="1" w:before="2" w:afterLines="1" w:after="2"/>
        <w:rPr>
          <w:rFonts w:ascii="Arial" w:hAnsi="Arial" w:cs="Times New Roman"/>
          <w:sz w:val="22"/>
          <w:szCs w:val="22"/>
        </w:rPr>
      </w:pPr>
      <w:r w:rsidRPr="007A572B">
        <w:rPr>
          <w:rFonts w:ascii="Arial" w:hAnsi="Arial" w:cs="Times New Roman"/>
          <w:sz w:val="22"/>
          <w:szCs w:val="22"/>
        </w:rPr>
        <w:t xml:space="preserve">Identify </w:t>
      </w:r>
      <w:r>
        <w:rPr>
          <w:rFonts w:ascii="Arial" w:hAnsi="Arial" w:cs="Times New Roman"/>
          <w:sz w:val="22"/>
          <w:szCs w:val="22"/>
        </w:rPr>
        <w:t xml:space="preserve">potential consequences both negative and positive for each control implemented for each demand at each juncture for each parameter. </w:t>
      </w:r>
    </w:p>
    <w:bookmarkEnd w:id="1"/>
    <w:p w14:paraId="76E584C9" w14:textId="77777777" w:rsidR="000408C9" w:rsidRDefault="000408C9" w:rsidP="00E85520">
      <w:pPr>
        <w:shd w:val="clear" w:color="auto" w:fill="FFFFFF"/>
        <w:spacing w:beforeLines="1" w:before="2" w:afterLines="1" w:after="2"/>
        <w:rPr>
          <w:rFonts w:ascii="Arial" w:hAnsi="Arial" w:cs="Times New Roman"/>
          <w:b/>
          <w:bCs/>
          <w:sz w:val="22"/>
          <w:szCs w:val="22"/>
        </w:rPr>
      </w:pPr>
    </w:p>
    <w:p w14:paraId="2107B4EA" w14:textId="77777777" w:rsidR="000F6BF7" w:rsidRPr="00CE2B07" w:rsidRDefault="000F6BF7" w:rsidP="000F6BF7">
      <w:pPr>
        <w:pStyle w:val="BodyText"/>
        <w:rPr>
          <w:b/>
          <w:sz w:val="24"/>
          <w:szCs w:val="24"/>
        </w:rPr>
      </w:pPr>
      <w:r w:rsidRPr="00CE2B07">
        <w:rPr>
          <w:b/>
          <w:sz w:val="24"/>
          <w:szCs w:val="24"/>
        </w:rPr>
        <w:t>Office Hours</w:t>
      </w:r>
    </w:p>
    <w:p w14:paraId="1C2EF908" w14:textId="77777777" w:rsidR="00F40D87" w:rsidRDefault="000F6BF7" w:rsidP="000F6BF7">
      <w:pPr>
        <w:pStyle w:val="BodyText"/>
        <w:rPr>
          <w:sz w:val="24"/>
          <w:szCs w:val="24"/>
        </w:rPr>
      </w:pPr>
      <w:r>
        <w:rPr>
          <w:sz w:val="24"/>
          <w:szCs w:val="24"/>
        </w:rPr>
        <w:t>I am</w:t>
      </w:r>
      <w:r w:rsidRPr="00E35448">
        <w:rPr>
          <w:sz w:val="24"/>
          <w:szCs w:val="24"/>
        </w:rPr>
        <w:t xml:space="preserve"> available by e</w:t>
      </w:r>
      <w:r>
        <w:rPr>
          <w:sz w:val="24"/>
          <w:szCs w:val="24"/>
        </w:rPr>
        <w:t xml:space="preserve">-mail </w:t>
      </w:r>
      <w:r w:rsidRPr="00E35448">
        <w:rPr>
          <w:sz w:val="24"/>
          <w:szCs w:val="24"/>
        </w:rPr>
        <w:t xml:space="preserve">or </w:t>
      </w:r>
      <w:r>
        <w:rPr>
          <w:sz w:val="24"/>
          <w:szCs w:val="24"/>
        </w:rPr>
        <w:t xml:space="preserve">in case of </w:t>
      </w:r>
      <w:r w:rsidRPr="000E0BBC">
        <w:rPr>
          <w:sz w:val="24"/>
          <w:szCs w:val="24"/>
          <w:u w:val="single"/>
        </w:rPr>
        <w:t>emergency</w:t>
      </w:r>
      <w:r>
        <w:rPr>
          <w:sz w:val="24"/>
          <w:szCs w:val="24"/>
        </w:rPr>
        <w:t xml:space="preserve"> </w:t>
      </w:r>
      <w:r w:rsidRPr="00E35448">
        <w:rPr>
          <w:sz w:val="24"/>
          <w:szCs w:val="24"/>
        </w:rPr>
        <w:t>by tele</w:t>
      </w:r>
      <w:r>
        <w:rPr>
          <w:sz w:val="24"/>
          <w:szCs w:val="24"/>
        </w:rPr>
        <w:t xml:space="preserve">phone on the following days for students: </w:t>
      </w:r>
    </w:p>
    <w:p w14:paraId="0DB1A913" w14:textId="77777777" w:rsidR="0068724C" w:rsidRDefault="0068724C" w:rsidP="0068724C">
      <w:pPr>
        <w:pStyle w:val="NormalWeb"/>
        <w:spacing w:before="2" w:after="2"/>
        <w:rPr>
          <w:rFonts w:ascii="Arial" w:hAnsi="Arial"/>
          <w:b/>
          <w:bCs/>
          <w:sz w:val="22"/>
          <w:szCs w:val="22"/>
        </w:rPr>
      </w:pPr>
      <w:r>
        <w:rPr>
          <w:rFonts w:ascii="Arial" w:hAnsi="Arial"/>
          <w:b/>
          <w:bCs/>
          <w:sz w:val="22"/>
          <w:szCs w:val="22"/>
        </w:rPr>
        <w:t>M &amp; W (online) 2:00-2:30</w:t>
      </w:r>
    </w:p>
    <w:p w14:paraId="73AFE995" w14:textId="77777777" w:rsidR="0068724C" w:rsidRDefault="0068724C" w:rsidP="0068724C">
      <w:pPr>
        <w:pStyle w:val="NormalWeb"/>
        <w:spacing w:before="2" w:after="2"/>
        <w:rPr>
          <w:rFonts w:ascii="Arial" w:hAnsi="Arial"/>
          <w:b/>
          <w:bCs/>
          <w:sz w:val="22"/>
          <w:szCs w:val="22"/>
        </w:rPr>
      </w:pPr>
      <w:r>
        <w:rPr>
          <w:rFonts w:ascii="Arial" w:hAnsi="Arial"/>
          <w:b/>
          <w:bCs/>
          <w:sz w:val="22"/>
          <w:szCs w:val="22"/>
        </w:rPr>
        <w:t>T/</w:t>
      </w:r>
      <w:proofErr w:type="spellStart"/>
      <w:r>
        <w:rPr>
          <w:rFonts w:ascii="Arial" w:hAnsi="Arial"/>
          <w:b/>
          <w:bCs/>
          <w:sz w:val="22"/>
          <w:szCs w:val="22"/>
        </w:rPr>
        <w:t>Th</w:t>
      </w:r>
      <w:proofErr w:type="spellEnd"/>
      <w:r>
        <w:rPr>
          <w:rFonts w:ascii="Arial" w:hAnsi="Arial"/>
          <w:b/>
          <w:bCs/>
          <w:sz w:val="22"/>
          <w:szCs w:val="22"/>
        </w:rPr>
        <w:t xml:space="preserve"> 2:00-2:30</w:t>
      </w:r>
    </w:p>
    <w:p w14:paraId="3EA0F55C" w14:textId="77777777" w:rsidR="0068724C" w:rsidRDefault="0068724C" w:rsidP="0068724C">
      <w:pPr>
        <w:pStyle w:val="NormalWeb"/>
        <w:spacing w:before="2" w:after="2"/>
        <w:rPr>
          <w:rFonts w:ascii="Arial" w:hAnsi="Arial"/>
          <w:b/>
          <w:bCs/>
          <w:sz w:val="22"/>
          <w:szCs w:val="22"/>
        </w:rPr>
      </w:pPr>
      <w:proofErr w:type="spellStart"/>
      <w:r>
        <w:rPr>
          <w:rFonts w:ascii="Arial" w:hAnsi="Arial"/>
          <w:b/>
          <w:bCs/>
          <w:sz w:val="22"/>
          <w:szCs w:val="22"/>
        </w:rPr>
        <w:t>Th</w:t>
      </w:r>
      <w:proofErr w:type="spellEnd"/>
      <w:r>
        <w:rPr>
          <w:rFonts w:ascii="Arial" w:hAnsi="Arial"/>
          <w:b/>
          <w:bCs/>
          <w:sz w:val="22"/>
          <w:szCs w:val="22"/>
        </w:rPr>
        <w:t xml:space="preserve"> 4:30-6:00</w:t>
      </w:r>
    </w:p>
    <w:p w14:paraId="7E95E24D" w14:textId="77777777" w:rsidR="000F6BF7" w:rsidRDefault="000F6BF7" w:rsidP="000F6BF7">
      <w:pPr>
        <w:pStyle w:val="BodyText"/>
        <w:rPr>
          <w:sz w:val="24"/>
          <w:szCs w:val="24"/>
        </w:rPr>
      </w:pPr>
    </w:p>
    <w:p w14:paraId="0886E33B" w14:textId="77777777" w:rsidR="000F6BF7" w:rsidRDefault="000F6BF7" w:rsidP="000F6BF7">
      <w:pPr>
        <w:pStyle w:val="BodyText"/>
        <w:rPr>
          <w:sz w:val="24"/>
          <w:szCs w:val="24"/>
        </w:rPr>
      </w:pPr>
      <w:r>
        <w:rPr>
          <w:sz w:val="24"/>
          <w:szCs w:val="24"/>
        </w:rPr>
        <w:lastRenderedPageBreak/>
        <w:t>Only under extenuating circumstances will other days/times be arranged. Please make every effort to plan all meetings during these times. Please do not send texts to my cell phone, instant messages or emails to my Facebook account!</w:t>
      </w:r>
    </w:p>
    <w:p w14:paraId="39C800B6" w14:textId="77777777" w:rsidR="000F6BF7" w:rsidRDefault="000F6BF7" w:rsidP="000F6BF7">
      <w:pPr>
        <w:pStyle w:val="BodyText"/>
        <w:rPr>
          <w:sz w:val="24"/>
          <w:szCs w:val="24"/>
        </w:rPr>
      </w:pPr>
    </w:p>
    <w:p w14:paraId="48D01B63" w14:textId="45601FD3" w:rsidR="000F6BF7" w:rsidRPr="00CE2B07" w:rsidRDefault="000F6BF7" w:rsidP="000F6BF7">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P</w:t>
      </w:r>
      <w:r w:rsidRPr="00CE2B07">
        <w:rPr>
          <w:rFonts w:ascii="Times New Roman" w:eastAsia="Times New Roman" w:hAnsi="Times New Roman" w:cs="Times New Roman"/>
        </w:rPr>
        <w:t xml:space="preserve">ost questions </w:t>
      </w:r>
      <w:r>
        <w:rPr>
          <w:rFonts w:ascii="Times New Roman" w:eastAsia="Times New Roman" w:hAnsi="Times New Roman" w:cs="Times New Roman"/>
        </w:rPr>
        <w:t>in the</w:t>
      </w:r>
      <w:r w:rsidRPr="00CE2B07">
        <w:rPr>
          <w:rFonts w:ascii="Times New Roman" w:eastAsia="Times New Roman" w:hAnsi="Times New Roman" w:cs="Times New Roman"/>
        </w:rPr>
        <w:t xml:space="preserve"> Q&amp;A section </w:t>
      </w:r>
      <w:r>
        <w:rPr>
          <w:rFonts w:ascii="Times New Roman" w:eastAsia="Times New Roman" w:hAnsi="Times New Roman" w:cs="Times New Roman"/>
        </w:rPr>
        <w:t>in the Discussion forum</w:t>
      </w:r>
      <w:r w:rsidRPr="00CE2B07">
        <w:rPr>
          <w:rFonts w:ascii="Times New Roman" w:eastAsia="Times New Roman" w:hAnsi="Times New Roman" w:cs="Times New Roman"/>
        </w:rPr>
        <w:t xml:space="preserve"> in Blackboard. </w:t>
      </w:r>
      <w:r>
        <w:rPr>
          <w:rFonts w:ascii="Times New Roman" w:eastAsia="Times New Roman" w:hAnsi="Times New Roman" w:cs="Times New Roman"/>
        </w:rPr>
        <w:t>I check</w:t>
      </w:r>
      <w:r w:rsidRPr="00CE2B07">
        <w:rPr>
          <w:rFonts w:ascii="Times New Roman" w:eastAsia="Times New Roman" w:hAnsi="Times New Roman" w:cs="Times New Roman"/>
        </w:rPr>
        <w:t xml:space="preserve"> this forum daily, but for more immediate and personal assistance, </w:t>
      </w:r>
      <w:r>
        <w:rPr>
          <w:rFonts w:ascii="Times New Roman" w:eastAsia="Times New Roman" w:hAnsi="Times New Roman" w:cs="Times New Roman"/>
        </w:rPr>
        <w:t>contact me</w:t>
      </w:r>
      <w:r w:rsidRPr="00CE2B07">
        <w:rPr>
          <w:rFonts w:ascii="Times New Roman" w:eastAsia="Times New Roman" w:hAnsi="Times New Roman" w:cs="Times New Roman"/>
        </w:rPr>
        <w:t xml:space="preserve"> via e-mail.  </w:t>
      </w:r>
      <w:r>
        <w:rPr>
          <w:rFonts w:ascii="Times New Roman" w:eastAsia="Times New Roman" w:hAnsi="Times New Roman" w:cs="Times New Roman"/>
        </w:rPr>
        <w:t>I</w:t>
      </w:r>
      <w:r w:rsidRPr="00CE2B07">
        <w:rPr>
          <w:rFonts w:ascii="Times New Roman" w:eastAsia="Times New Roman" w:hAnsi="Times New Roman" w:cs="Times New Roman"/>
        </w:rPr>
        <w:t xml:space="preserve"> respond to student e-mail messages within 24 to 48 hours on weekdays and within 72 hours on weekends.    </w:t>
      </w:r>
    </w:p>
    <w:p w14:paraId="519A2198" w14:textId="77777777" w:rsidR="000F6BF7" w:rsidRDefault="000F6BF7" w:rsidP="000408C9">
      <w:pPr>
        <w:pStyle w:val="NormalWeb"/>
        <w:spacing w:before="2" w:after="2"/>
        <w:rPr>
          <w:rFonts w:ascii="Arial" w:hAnsi="Arial"/>
          <w:b/>
          <w:bCs/>
          <w:sz w:val="22"/>
          <w:szCs w:val="22"/>
        </w:rPr>
      </w:pPr>
    </w:p>
    <w:p w14:paraId="5E24000A" w14:textId="77777777" w:rsidR="000408C9" w:rsidRDefault="000408C9" w:rsidP="000408C9">
      <w:pPr>
        <w:pStyle w:val="NormalWeb"/>
        <w:spacing w:before="2" w:after="2"/>
      </w:pPr>
      <w:r>
        <w:rPr>
          <w:rFonts w:ascii="Arial" w:hAnsi="Arial"/>
          <w:b/>
          <w:bCs/>
          <w:sz w:val="22"/>
          <w:szCs w:val="22"/>
        </w:rPr>
        <w:t>Student Responsibilities</w:t>
      </w:r>
    </w:p>
    <w:p w14:paraId="37DEC31F" w14:textId="77777777" w:rsidR="00AF69EF" w:rsidRDefault="00AF69EF" w:rsidP="00AF69EF">
      <w:pPr>
        <w:pStyle w:val="NormalWeb"/>
        <w:spacing w:before="2" w:after="2"/>
      </w:pPr>
      <w:r>
        <w:rPr>
          <w:rFonts w:ascii="Arial" w:hAnsi="Arial"/>
          <w:sz w:val="22"/>
          <w:szCs w:val="22"/>
        </w:rPr>
        <w:t xml:space="preserve">As students preparing to become interpreters, responsibilities are aligned with those that would be expected by team interpreters, agencies, employers, interpreter coordinators, etc. and as such, future interpreters agree to: </w:t>
      </w:r>
    </w:p>
    <w:p w14:paraId="77F055CC" w14:textId="77777777" w:rsidR="00AF69EF" w:rsidRDefault="00AF69EF" w:rsidP="00367912">
      <w:pPr>
        <w:pStyle w:val="NormalWeb"/>
        <w:numPr>
          <w:ilvl w:val="0"/>
          <w:numId w:val="1"/>
        </w:numPr>
        <w:spacing w:before="2" w:after="2"/>
      </w:pPr>
      <w:r>
        <w:rPr>
          <w:rFonts w:ascii="Arial" w:hAnsi="Arial"/>
          <w:sz w:val="22"/>
          <w:szCs w:val="22"/>
        </w:rPr>
        <w:t xml:space="preserve">Attend class regularly &amp; be one time. As a future interpreter, you’ll be expected to be present and as a member of the educational community, your participation is crucial to your fellow learners. When you are not there or are late, it affects the entire learning environment. </w:t>
      </w:r>
    </w:p>
    <w:p w14:paraId="5A1875A2" w14:textId="77777777" w:rsidR="00AF69EF" w:rsidRPr="00120F9E" w:rsidRDefault="00AF69EF" w:rsidP="00367912">
      <w:pPr>
        <w:pStyle w:val="NormalWeb"/>
        <w:numPr>
          <w:ilvl w:val="0"/>
          <w:numId w:val="1"/>
        </w:numPr>
        <w:spacing w:before="2" w:after="2"/>
      </w:pPr>
      <w:r>
        <w:rPr>
          <w:rFonts w:ascii="Arial" w:hAnsi="Arial"/>
          <w:b/>
          <w:bCs/>
          <w:sz w:val="22"/>
          <w:szCs w:val="22"/>
        </w:rPr>
        <w:t xml:space="preserve">Put away all technology including cell phones, laptops, etc. </w:t>
      </w:r>
      <w:r w:rsidRPr="007E40C2">
        <w:rPr>
          <w:rFonts w:ascii="Arial" w:hAnsi="Arial"/>
          <w:sz w:val="22"/>
          <w:szCs w:val="22"/>
        </w:rPr>
        <w:t>Interpreters are expected to be present to support the team and ensure that the message is conveyed effectively.</w:t>
      </w:r>
      <w:r>
        <w:rPr>
          <w:rFonts w:ascii="Arial" w:hAnsi="Arial"/>
          <w:b/>
          <w:bCs/>
          <w:sz w:val="22"/>
          <w:szCs w:val="22"/>
        </w:rPr>
        <w:t xml:space="preserve"> </w:t>
      </w:r>
      <w:r>
        <w:rPr>
          <w:rFonts w:ascii="Arial" w:hAnsi="Arial"/>
          <w:sz w:val="22"/>
          <w:szCs w:val="22"/>
        </w:rPr>
        <w:t>Non-educationally related cell phone and laptop usage are disruptive to the learning environment. If you are not interested in getting the most out of the class and prefer to check email, social media, or do anything other than course-related work, please leave class so as not to disrupt those who are there to learn &amp; participate.</w:t>
      </w:r>
    </w:p>
    <w:p w14:paraId="7765B1DF" w14:textId="77777777" w:rsidR="00AF69EF" w:rsidRDefault="00AF69EF" w:rsidP="00367912">
      <w:pPr>
        <w:pStyle w:val="NormalWeb"/>
        <w:numPr>
          <w:ilvl w:val="0"/>
          <w:numId w:val="1"/>
        </w:numPr>
        <w:spacing w:before="2" w:after="2"/>
      </w:pPr>
      <w:r>
        <w:rPr>
          <w:rFonts w:ascii="Arial" w:hAnsi="Arial"/>
          <w:sz w:val="22"/>
          <w:szCs w:val="22"/>
        </w:rPr>
        <w:t xml:space="preserve">Participate fully in class activities. Just as interpreters have to be completely present during activities, this requires that you prepare for classes to ensure that the class meeting will be maximized. </w:t>
      </w:r>
    </w:p>
    <w:p w14:paraId="1365B90B" w14:textId="77777777" w:rsidR="00AF69EF" w:rsidRDefault="00AF69EF" w:rsidP="00367912">
      <w:pPr>
        <w:pStyle w:val="NormalWeb"/>
        <w:numPr>
          <w:ilvl w:val="0"/>
          <w:numId w:val="1"/>
        </w:numPr>
        <w:spacing w:before="2" w:after="2"/>
      </w:pPr>
      <w:r>
        <w:rPr>
          <w:rFonts w:ascii="Arial" w:hAnsi="Arial"/>
          <w:sz w:val="22"/>
          <w:szCs w:val="22"/>
        </w:rPr>
        <w:t xml:space="preserve">Just as you would complete invoicing promptly, neatly, and correctly, you will be expected to complete all class assignments on or before the due date, thoroughly, and neatly in the manner requested. </w:t>
      </w:r>
    </w:p>
    <w:p w14:paraId="40788661" w14:textId="77777777" w:rsidR="00AF69EF" w:rsidRPr="001C75F8" w:rsidRDefault="00AF69EF" w:rsidP="00367912">
      <w:pPr>
        <w:pStyle w:val="NormalWeb"/>
        <w:numPr>
          <w:ilvl w:val="0"/>
          <w:numId w:val="1"/>
        </w:numPr>
        <w:spacing w:before="2" w:after="2"/>
      </w:pPr>
      <w:r>
        <w:rPr>
          <w:rFonts w:ascii="Arial" w:hAnsi="Arial"/>
          <w:sz w:val="22"/>
          <w:szCs w:val="22"/>
        </w:rPr>
        <w:t>Interpreters depend upon their team. Similarly, you’ll depend upon your classmates and use them as your resource, support them as needed, discuss any concerns with your classmates directly, and cultivate a network of future colleagues</w:t>
      </w:r>
      <w:r w:rsidRPr="00522832">
        <w:rPr>
          <w:rFonts w:ascii="Arial" w:hAnsi="Arial"/>
          <w:sz w:val="22"/>
          <w:szCs w:val="22"/>
        </w:rPr>
        <w:t xml:space="preserve">. </w:t>
      </w:r>
    </w:p>
    <w:p w14:paraId="6AC81798" w14:textId="77777777" w:rsidR="00AF69EF" w:rsidRDefault="00AF69EF" w:rsidP="00367912">
      <w:pPr>
        <w:pStyle w:val="NormalWeb"/>
        <w:numPr>
          <w:ilvl w:val="0"/>
          <w:numId w:val="1"/>
        </w:numPr>
        <w:spacing w:before="2" w:after="2"/>
      </w:pPr>
      <w:r>
        <w:rPr>
          <w:rFonts w:ascii="Arial" w:hAnsi="Arial"/>
          <w:sz w:val="22"/>
          <w:szCs w:val="22"/>
        </w:rPr>
        <w:t>Interpreter coordinators expect you to communicate effectively, efficiently, and quickly. Check into Bb and your email to read and respond as needed at least once daily.</w:t>
      </w:r>
    </w:p>
    <w:p w14:paraId="193E12B0" w14:textId="77777777" w:rsidR="00AF69EF" w:rsidRPr="008D2486" w:rsidRDefault="00AF69EF" w:rsidP="00AF69EF">
      <w:pPr>
        <w:shd w:val="clear" w:color="auto" w:fill="FFFFFF"/>
        <w:spacing w:beforeLines="1" w:before="2" w:afterLines="1" w:after="2"/>
        <w:rPr>
          <w:rFonts w:ascii="Times" w:hAnsi="Times" w:cs="Times New Roman"/>
          <w:sz w:val="20"/>
          <w:szCs w:val="20"/>
        </w:rPr>
      </w:pPr>
      <w:r w:rsidRPr="008D2486">
        <w:rPr>
          <w:rFonts w:ascii="Arial" w:hAnsi="Arial" w:cs="Times New Roman"/>
          <w:sz w:val="22"/>
          <w:szCs w:val="22"/>
        </w:rPr>
        <w:t xml:space="preserve"> </w:t>
      </w:r>
    </w:p>
    <w:p w14:paraId="43EB5966" w14:textId="77777777" w:rsidR="000408C9" w:rsidRPr="008D2486" w:rsidRDefault="000408C9" w:rsidP="00E85520">
      <w:pPr>
        <w:shd w:val="clear" w:color="auto" w:fill="FFFFFF"/>
        <w:spacing w:beforeLines="1" w:before="2" w:afterLines="1" w:after="2"/>
        <w:rPr>
          <w:rFonts w:ascii="Times" w:hAnsi="Times" w:cs="Times New Roman"/>
          <w:sz w:val="20"/>
          <w:szCs w:val="20"/>
        </w:rPr>
      </w:pPr>
      <w:r w:rsidRPr="008D2486">
        <w:rPr>
          <w:rFonts w:ascii="Arial" w:hAnsi="Arial" w:cs="Times New Roman"/>
          <w:sz w:val="22"/>
          <w:szCs w:val="22"/>
        </w:rPr>
        <w:t xml:space="preserve"> </w:t>
      </w:r>
    </w:p>
    <w:p w14:paraId="36D189A7" w14:textId="77777777" w:rsidR="000408C9" w:rsidRDefault="000408C9" w:rsidP="00E85520">
      <w:pPr>
        <w:shd w:val="clear" w:color="auto" w:fill="FFFFFF"/>
        <w:spacing w:beforeLines="1" w:before="2" w:afterLines="1" w:after="2"/>
        <w:rPr>
          <w:rFonts w:ascii="Arial" w:hAnsi="Arial" w:cs="Times New Roman"/>
          <w:b/>
          <w:bCs/>
          <w:sz w:val="22"/>
          <w:szCs w:val="22"/>
        </w:rPr>
      </w:pPr>
      <w:r w:rsidRPr="008D2486">
        <w:rPr>
          <w:rFonts w:ascii="Arial" w:hAnsi="Arial" w:cs="Times New Roman"/>
          <w:b/>
          <w:bCs/>
          <w:sz w:val="22"/>
          <w:szCs w:val="22"/>
        </w:rPr>
        <w:t xml:space="preserve">COURSE GRADING SYSTEM: </w:t>
      </w:r>
    </w:p>
    <w:tbl>
      <w:tblPr>
        <w:tblStyle w:val="TableGrid"/>
        <w:tblW w:w="0" w:type="auto"/>
        <w:tblLook w:val="00A0" w:firstRow="1" w:lastRow="0" w:firstColumn="1" w:lastColumn="0" w:noHBand="0" w:noVBand="0"/>
      </w:tblPr>
      <w:tblGrid>
        <w:gridCol w:w="378"/>
        <w:gridCol w:w="9000"/>
        <w:gridCol w:w="1638"/>
      </w:tblGrid>
      <w:tr w:rsidR="000408C9" w14:paraId="329BB61C" w14:textId="77777777">
        <w:tc>
          <w:tcPr>
            <w:tcW w:w="378" w:type="dxa"/>
          </w:tcPr>
          <w:p w14:paraId="1F9A9F37" w14:textId="77777777" w:rsidR="000408C9" w:rsidRDefault="000408C9" w:rsidP="00E85520">
            <w:pPr>
              <w:spacing w:beforeLines="1" w:before="2" w:afterLines="1" w:after="2"/>
              <w:rPr>
                <w:rFonts w:ascii="Times" w:hAnsi="Times" w:cs="Times New Roman"/>
                <w:sz w:val="20"/>
                <w:szCs w:val="20"/>
              </w:rPr>
            </w:pPr>
          </w:p>
        </w:tc>
        <w:tc>
          <w:tcPr>
            <w:tcW w:w="9000" w:type="dxa"/>
          </w:tcPr>
          <w:p w14:paraId="09DAC8C4" w14:textId="77777777" w:rsidR="000408C9" w:rsidRPr="00DC0D10" w:rsidRDefault="000408C9" w:rsidP="000408C9">
            <w:pPr>
              <w:pStyle w:val="NormalWeb"/>
              <w:spacing w:before="2" w:after="2"/>
              <w:jc w:val="center"/>
              <w:rPr>
                <w:rFonts w:ascii="TimesNewRoman" w:hAnsi="TimesNewRoman"/>
                <w:i/>
                <w:position w:val="2"/>
              </w:rPr>
            </w:pPr>
            <w:r w:rsidRPr="00DC0D10">
              <w:rPr>
                <w:rFonts w:ascii="Arial" w:hAnsi="Arial"/>
                <w:b/>
                <w:bCs/>
                <w:sz w:val="22"/>
                <w:szCs w:val="22"/>
              </w:rPr>
              <w:t>Activity</w:t>
            </w:r>
          </w:p>
        </w:tc>
        <w:tc>
          <w:tcPr>
            <w:tcW w:w="1638" w:type="dxa"/>
          </w:tcPr>
          <w:p w14:paraId="2954BB21" w14:textId="77777777" w:rsidR="000408C9" w:rsidRDefault="000408C9" w:rsidP="00E85520">
            <w:pPr>
              <w:spacing w:beforeLines="1" w:before="2" w:afterLines="1" w:after="2"/>
              <w:rPr>
                <w:rFonts w:ascii="Times" w:hAnsi="Times" w:cs="Times New Roman"/>
                <w:sz w:val="20"/>
                <w:szCs w:val="20"/>
              </w:rPr>
            </w:pPr>
            <w:r>
              <w:rPr>
                <w:rFonts w:ascii="Times" w:hAnsi="Times" w:cs="Times New Roman"/>
                <w:sz w:val="20"/>
                <w:szCs w:val="20"/>
              </w:rPr>
              <w:t>% of Final Grade</w:t>
            </w:r>
          </w:p>
        </w:tc>
      </w:tr>
      <w:tr w:rsidR="000408C9" w14:paraId="1C8E219B" w14:textId="77777777">
        <w:tc>
          <w:tcPr>
            <w:tcW w:w="378" w:type="dxa"/>
          </w:tcPr>
          <w:p w14:paraId="1AA610D6" w14:textId="77777777" w:rsidR="000408C9" w:rsidRDefault="000408C9" w:rsidP="00E85520">
            <w:pPr>
              <w:spacing w:beforeLines="1" w:before="2" w:afterLines="1" w:after="2"/>
              <w:rPr>
                <w:rFonts w:ascii="Times" w:hAnsi="Times" w:cs="Times New Roman"/>
                <w:sz w:val="20"/>
                <w:szCs w:val="20"/>
              </w:rPr>
            </w:pPr>
            <w:r>
              <w:rPr>
                <w:rFonts w:ascii="Times" w:hAnsi="Times" w:cs="Times New Roman"/>
                <w:sz w:val="20"/>
                <w:szCs w:val="20"/>
              </w:rPr>
              <w:t>1</w:t>
            </w:r>
          </w:p>
        </w:tc>
        <w:tc>
          <w:tcPr>
            <w:tcW w:w="9000" w:type="dxa"/>
          </w:tcPr>
          <w:p w14:paraId="6FE0B236" w14:textId="1164221B" w:rsidR="000408C9" w:rsidRPr="00DC0D10" w:rsidRDefault="000408C9" w:rsidP="000408C9">
            <w:pPr>
              <w:pStyle w:val="NormalWeb"/>
              <w:spacing w:before="2" w:after="2"/>
              <w:rPr>
                <w:rFonts w:ascii="TimesNewRoman" w:hAnsi="TimesNewRoman"/>
                <w:i/>
                <w:position w:val="2"/>
              </w:rPr>
            </w:pPr>
            <w:r>
              <w:rPr>
                <w:rFonts w:ascii="Arial" w:hAnsi="Arial"/>
                <w:position w:val="2"/>
                <w:sz w:val="22"/>
                <w:szCs w:val="22"/>
              </w:rPr>
              <w:t>Participation (</w:t>
            </w:r>
            <w:r w:rsidRPr="0097438A">
              <w:rPr>
                <w:rFonts w:ascii="Arial" w:hAnsi="Arial"/>
                <w:i/>
                <w:position w:val="2"/>
                <w:sz w:val="22"/>
                <w:szCs w:val="22"/>
              </w:rPr>
              <w:t>Includes required discussions in class &amp; on Bb</w:t>
            </w:r>
            <w:r w:rsidR="001A5324">
              <w:rPr>
                <w:rFonts w:ascii="Arial" w:hAnsi="Arial"/>
                <w:i/>
                <w:position w:val="2"/>
                <w:sz w:val="22"/>
                <w:szCs w:val="22"/>
              </w:rPr>
              <w:t xml:space="preserve"> evidencing reading</w:t>
            </w:r>
            <w:r>
              <w:rPr>
                <w:rFonts w:ascii="Arial" w:hAnsi="Arial"/>
                <w:i/>
                <w:position w:val="2"/>
                <w:sz w:val="22"/>
                <w:szCs w:val="22"/>
              </w:rPr>
              <w:t xml:space="preserve"> – participation is affected adversely for non-attendance since participation cannot happen if not present)</w:t>
            </w:r>
          </w:p>
        </w:tc>
        <w:tc>
          <w:tcPr>
            <w:tcW w:w="1638" w:type="dxa"/>
          </w:tcPr>
          <w:p w14:paraId="1A21C4F8" w14:textId="6ECB8EF1" w:rsidR="000408C9" w:rsidRDefault="00E51981" w:rsidP="00E85520">
            <w:pPr>
              <w:spacing w:beforeLines="1" w:before="2" w:afterLines="1" w:after="2"/>
              <w:rPr>
                <w:rFonts w:ascii="Times" w:hAnsi="Times" w:cs="Times New Roman"/>
                <w:sz w:val="20"/>
                <w:szCs w:val="20"/>
              </w:rPr>
            </w:pPr>
            <w:r>
              <w:rPr>
                <w:rFonts w:ascii="Times" w:hAnsi="Times" w:cs="Times New Roman"/>
                <w:sz w:val="20"/>
                <w:szCs w:val="20"/>
              </w:rPr>
              <w:t>2</w:t>
            </w:r>
            <w:r w:rsidR="00BF4F1B">
              <w:rPr>
                <w:rFonts w:ascii="Times" w:hAnsi="Times" w:cs="Times New Roman"/>
                <w:sz w:val="20"/>
                <w:szCs w:val="20"/>
              </w:rPr>
              <w:t>0</w:t>
            </w:r>
          </w:p>
        </w:tc>
      </w:tr>
      <w:tr w:rsidR="000408C9" w14:paraId="4F166DDC" w14:textId="77777777">
        <w:tc>
          <w:tcPr>
            <w:tcW w:w="378" w:type="dxa"/>
          </w:tcPr>
          <w:p w14:paraId="13AC040A" w14:textId="77777777" w:rsidR="000408C9" w:rsidRDefault="00D159C5" w:rsidP="00E85520">
            <w:pPr>
              <w:spacing w:beforeLines="1" w:before="2" w:afterLines="1" w:after="2"/>
              <w:rPr>
                <w:rFonts w:ascii="Times" w:hAnsi="Times" w:cs="Times New Roman"/>
                <w:sz w:val="20"/>
                <w:szCs w:val="20"/>
              </w:rPr>
            </w:pPr>
            <w:r>
              <w:rPr>
                <w:rFonts w:ascii="Times" w:hAnsi="Times" w:cs="Times New Roman"/>
                <w:sz w:val="20"/>
                <w:szCs w:val="20"/>
              </w:rPr>
              <w:t>2</w:t>
            </w:r>
          </w:p>
        </w:tc>
        <w:tc>
          <w:tcPr>
            <w:tcW w:w="9000" w:type="dxa"/>
          </w:tcPr>
          <w:p w14:paraId="4923A71C" w14:textId="7E06B7A4" w:rsidR="000408C9" w:rsidRDefault="0068724C" w:rsidP="00226EB3">
            <w:pPr>
              <w:spacing w:beforeLines="1" w:before="2" w:afterLines="1" w:after="2"/>
              <w:rPr>
                <w:rFonts w:ascii="Times" w:hAnsi="Times" w:cs="Times New Roman"/>
                <w:sz w:val="20"/>
                <w:szCs w:val="20"/>
              </w:rPr>
            </w:pPr>
            <w:r>
              <w:rPr>
                <w:rFonts w:ascii="Arial" w:hAnsi="Arial"/>
                <w:position w:val="2"/>
                <w:sz w:val="22"/>
                <w:szCs w:val="22"/>
              </w:rPr>
              <w:t xml:space="preserve">11 Categories </w:t>
            </w:r>
            <w:r w:rsidR="00226EB3">
              <w:rPr>
                <w:rFonts w:ascii="Arial" w:hAnsi="Arial"/>
                <w:position w:val="2"/>
                <w:sz w:val="22"/>
                <w:szCs w:val="22"/>
              </w:rPr>
              <w:t>Settings</w:t>
            </w:r>
            <w:r w:rsidR="00BB1648">
              <w:rPr>
                <w:rFonts w:ascii="Arial" w:hAnsi="Arial"/>
                <w:position w:val="2"/>
                <w:sz w:val="22"/>
                <w:szCs w:val="22"/>
              </w:rPr>
              <w:t xml:space="preserve"> </w:t>
            </w:r>
            <w:proofErr w:type="spellStart"/>
            <w:r>
              <w:rPr>
                <w:rFonts w:ascii="Arial" w:hAnsi="Arial"/>
                <w:position w:val="2"/>
                <w:sz w:val="22"/>
                <w:szCs w:val="22"/>
              </w:rPr>
              <w:t>Googledoc</w:t>
            </w:r>
            <w:proofErr w:type="spellEnd"/>
            <w:r w:rsidR="00226EB3">
              <w:rPr>
                <w:rFonts w:ascii="Arial" w:hAnsi="Arial"/>
                <w:position w:val="2"/>
                <w:sz w:val="22"/>
                <w:szCs w:val="22"/>
              </w:rPr>
              <w:t xml:space="preserve"> (11Ps @ 4Js DCC)</w:t>
            </w:r>
          </w:p>
        </w:tc>
        <w:tc>
          <w:tcPr>
            <w:tcW w:w="1638" w:type="dxa"/>
          </w:tcPr>
          <w:p w14:paraId="77CEAED7" w14:textId="7D3FCD22" w:rsidR="000408C9" w:rsidRDefault="001A5324" w:rsidP="00E85520">
            <w:pPr>
              <w:spacing w:beforeLines="1" w:before="2" w:afterLines="1" w:after="2"/>
              <w:rPr>
                <w:rFonts w:ascii="Times" w:hAnsi="Times" w:cs="Times New Roman"/>
                <w:sz w:val="20"/>
                <w:szCs w:val="20"/>
              </w:rPr>
            </w:pPr>
            <w:r>
              <w:rPr>
                <w:rFonts w:ascii="Times" w:hAnsi="Times" w:cs="Times New Roman"/>
                <w:sz w:val="20"/>
                <w:szCs w:val="20"/>
              </w:rPr>
              <w:t>2</w:t>
            </w:r>
            <w:r w:rsidR="00BF4F1B">
              <w:rPr>
                <w:rFonts w:ascii="Times" w:hAnsi="Times" w:cs="Times New Roman"/>
                <w:sz w:val="20"/>
                <w:szCs w:val="20"/>
              </w:rPr>
              <w:t>0</w:t>
            </w:r>
          </w:p>
        </w:tc>
      </w:tr>
      <w:tr w:rsidR="001A5324" w14:paraId="7C3722BC" w14:textId="77777777">
        <w:tc>
          <w:tcPr>
            <w:tcW w:w="378" w:type="dxa"/>
          </w:tcPr>
          <w:p w14:paraId="5FFEEE4A" w14:textId="72433789" w:rsidR="001A5324" w:rsidRDefault="00AC421F" w:rsidP="00E85520">
            <w:pPr>
              <w:spacing w:beforeLines="1" w:before="2" w:afterLines="1" w:after="2"/>
              <w:rPr>
                <w:rFonts w:ascii="Times" w:hAnsi="Times" w:cs="Times New Roman"/>
                <w:sz w:val="20"/>
                <w:szCs w:val="20"/>
              </w:rPr>
            </w:pPr>
            <w:r>
              <w:rPr>
                <w:rFonts w:ascii="Times" w:hAnsi="Times" w:cs="Times New Roman"/>
                <w:sz w:val="20"/>
                <w:szCs w:val="20"/>
              </w:rPr>
              <w:t>3</w:t>
            </w:r>
          </w:p>
        </w:tc>
        <w:tc>
          <w:tcPr>
            <w:tcW w:w="9000" w:type="dxa"/>
          </w:tcPr>
          <w:p w14:paraId="52086440" w14:textId="0D35CE51" w:rsidR="001A5324" w:rsidRDefault="00226EB3" w:rsidP="0068724C">
            <w:pPr>
              <w:spacing w:beforeLines="1" w:before="2" w:afterLines="1" w:after="2"/>
              <w:rPr>
                <w:rFonts w:ascii="Times" w:hAnsi="Times" w:cs="Times New Roman"/>
                <w:sz w:val="20"/>
                <w:szCs w:val="20"/>
              </w:rPr>
            </w:pPr>
            <w:r>
              <w:rPr>
                <w:rFonts w:ascii="Arial" w:hAnsi="Arial"/>
                <w:position w:val="2"/>
                <w:sz w:val="22"/>
                <w:szCs w:val="22"/>
              </w:rPr>
              <w:t>Fieldwork</w:t>
            </w:r>
            <w:r w:rsidR="00F40D87">
              <w:rPr>
                <w:rFonts w:ascii="Arial" w:hAnsi="Arial"/>
                <w:position w:val="2"/>
                <w:sz w:val="22"/>
                <w:szCs w:val="22"/>
              </w:rPr>
              <w:t xml:space="preserve"> Hours + Summaries (</w:t>
            </w:r>
            <w:r w:rsidR="0068724C">
              <w:rPr>
                <w:rFonts w:ascii="Arial" w:hAnsi="Arial"/>
                <w:position w:val="2"/>
                <w:sz w:val="22"/>
                <w:szCs w:val="22"/>
              </w:rPr>
              <w:t>11</w:t>
            </w:r>
            <w:r w:rsidR="007F3335">
              <w:rPr>
                <w:rFonts w:ascii="Arial" w:hAnsi="Arial"/>
                <w:position w:val="2"/>
                <w:sz w:val="22"/>
                <w:szCs w:val="22"/>
              </w:rPr>
              <w:t xml:space="preserve"> relevant, applicable &amp; unduplicated)</w:t>
            </w:r>
          </w:p>
        </w:tc>
        <w:tc>
          <w:tcPr>
            <w:tcW w:w="1638" w:type="dxa"/>
          </w:tcPr>
          <w:p w14:paraId="26FABD26" w14:textId="04F7E370" w:rsidR="001A5324" w:rsidRDefault="00BB1648" w:rsidP="00E85520">
            <w:pPr>
              <w:spacing w:beforeLines="1" w:before="2" w:afterLines="1" w:after="2"/>
              <w:rPr>
                <w:rFonts w:ascii="Times" w:hAnsi="Times" w:cs="Times New Roman"/>
                <w:sz w:val="20"/>
                <w:szCs w:val="20"/>
              </w:rPr>
            </w:pPr>
            <w:r>
              <w:rPr>
                <w:rFonts w:ascii="Times" w:hAnsi="Times" w:cs="Times New Roman"/>
                <w:sz w:val="20"/>
                <w:szCs w:val="20"/>
              </w:rPr>
              <w:t>2</w:t>
            </w:r>
            <w:r w:rsidR="00BF4F1B">
              <w:rPr>
                <w:rFonts w:ascii="Times" w:hAnsi="Times" w:cs="Times New Roman"/>
                <w:sz w:val="20"/>
                <w:szCs w:val="20"/>
              </w:rPr>
              <w:t>0</w:t>
            </w:r>
          </w:p>
        </w:tc>
      </w:tr>
      <w:tr w:rsidR="001A5324" w14:paraId="2931AD42" w14:textId="77777777">
        <w:tc>
          <w:tcPr>
            <w:tcW w:w="378" w:type="dxa"/>
          </w:tcPr>
          <w:p w14:paraId="001AB767" w14:textId="50DC6FFE" w:rsidR="001A5324" w:rsidRDefault="00AC421F" w:rsidP="00E85520">
            <w:pPr>
              <w:spacing w:beforeLines="1" w:before="2" w:afterLines="1" w:after="2"/>
              <w:rPr>
                <w:rFonts w:ascii="Times" w:hAnsi="Times" w:cs="Times New Roman"/>
                <w:sz w:val="20"/>
                <w:szCs w:val="20"/>
              </w:rPr>
            </w:pPr>
            <w:r>
              <w:rPr>
                <w:rFonts w:ascii="Times" w:hAnsi="Times" w:cs="Times New Roman"/>
                <w:sz w:val="20"/>
                <w:szCs w:val="20"/>
              </w:rPr>
              <w:t>4</w:t>
            </w:r>
          </w:p>
        </w:tc>
        <w:tc>
          <w:tcPr>
            <w:tcW w:w="9000" w:type="dxa"/>
          </w:tcPr>
          <w:p w14:paraId="1BFA8EB0" w14:textId="4518119A" w:rsidR="001A5324" w:rsidRPr="00DC0D10" w:rsidRDefault="007F3335" w:rsidP="00226EB3">
            <w:pPr>
              <w:pStyle w:val="NormalWeb"/>
              <w:spacing w:before="2" w:after="2"/>
              <w:rPr>
                <w:rFonts w:ascii="TimesNewRoman" w:hAnsi="TimesNewRoman"/>
                <w:i/>
                <w:position w:val="2"/>
              </w:rPr>
            </w:pPr>
            <w:r>
              <w:rPr>
                <w:rFonts w:ascii="Arial" w:hAnsi="Arial"/>
                <w:position w:val="2"/>
                <w:sz w:val="22"/>
                <w:szCs w:val="22"/>
              </w:rPr>
              <w:t xml:space="preserve">Final </w:t>
            </w:r>
            <w:r w:rsidR="00226EB3">
              <w:rPr>
                <w:rFonts w:ascii="Arial" w:hAnsi="Arial"/>
                <w:position w:val="2"/>
                <w:sz w:val="22"/>
                <w:szCs w:val="22"/>
              </w:rPr>
              <w:t xml:space="preserve">Project – full 11Ps @ 4 </w:t>
            </w:r>
            <w:proofErr w:type="spellStart"/>
            <w:r w:rsidR="00226EB3">
              <w:rPr>
                <w:rFonts w:ascii="Arial" w:hAnsi="Arial"/>
                <w:position w:val="2"/>
                <w:sz w:val="22"/>
                <w:szCs w:val="22"/>
              </w:rPr>
              <w:t>Js</w:t>
            </w:r>
            <w:proofErr w:type="spellEnd"/>
            <w:r w:rsidR="00226EB3">
              <w:rPr>
                <w:rFonts w:ascii="Arial" w:hAnsi="Arial"/>
                <w:position w:val="2"/>
                <w:sz w:val="22"/>
                <w:szCs w:val="22"/>
              </w:rPr>
              <w:t xml:space="preserve"> DCC analysis of one setting</w:t>
            </w:r>
          </w:p>
        </w:tc>
        <w:tc>
          <w:tcPr>
            <w:tcW w:w="1638" w:type="dxa"/>
          </w:tcPr>
          <w:p w14:paraId="7640A61D" w14:textId="1ABA0BD2" w:rsidR="001A5324" w:rsidRDefault="00BB1648" w:rsidP="00E85520">
            <w:pPr>
              <w:spacing w:beforeLines="1" w:before="2" w:afterLines="1" w:after="2"/>
              <w:rPr>
                <w:rFonts w:ascii="Times" w:hAnsi="Times" w:cs="Times New Roman"/>
                <w:sz w:val="20"/>
                <w:szCs w:val="20"/>
              </w:rPr>
            </w:pPr>
            <w:r>
              <w:rPr>
                <w:rFonts w:ascii="Times" w:hAnsi="Times" w:cs="Times New Roman"/>
                <w:sz w:val="20"/>
                <w:szCs w:val="20"/>
              </w:rPr>
              <w:t>2</w:t>
            </w:r>
            <w:r w:rsidR="00BF4F1B">
              <w:rPr>
                <w:rFonts w:ascii="Times" w:hAnsi="Times" w:cs="Times New Roman"/>
                <w:sz w:val="20"/>
                <w:szCs w:val="20"/>
              </w:rPr>
              <w:t>0</w:t>
            </w:r>
          </w:p>
        </w:tc>
      </w:tr>
      <w:tr w:rsidR="00BF4F1B" w14:paraId="703492D1" w14:textId="77777777">
        <w:tc>
          <w:tcPr>
            <w:tcW w:w="378" w:type="dxa"/>
          </w:tcPr>
          <w:p w14:paraId="51FC3BC7" w14:textId="1AEFF772" w:rsidR="00BF4F1B" w:rsidRDefault="00AC421F" w:rsidP="00E85520">
            <w:pPr>
              <w:spacing w:beforeLines="1" w:before="2" w:afterLines="1" w:after="2"/>
              <w:rPr>
                <w:rFonts w:ascii="Times" w:hAnsi="Times" w:cs="Times New Roman"/>
                <w:sz w:val="20"/>
                <w:szCs w:val="20"/>
              </w:rPr>
            </w:pPr>
            <w:r>
              <w:rPr>
                <w:rFonts w:ascii="Times" w:hAnsi="Times" w:cs="Times New Roman"/>
                <w:sz w:val="20"/>
                <w:szCs w:val="20"/>
              </w:rPr>
              <w:t>5</w:t>
            </w:r>
          </w:p>
        </w:tc>
        <w:tc>
          <w:tcPr>
            <w:tcW w:w="9000" w:type="dxa"/>
          </w:tcPr>
          <w:p w14:paraId="548E1C54" w14:textId="61DFDB89" w:rsidR="00BF4F1B" w:rsidRDefault="00BF4F1B" w:rsidP="00226EB3">
            <w:pPr>
              <w:pStyle w:val="NormalWeb"/>
              <w:spacing w:before="2" w:after="2"/>
              <w:rPr>
                <w:rFonts w:ascii="Arial" w:hAnsi="Arial"/>
                <w:position w:val="2"/>
                <w:sz w:val="22"/>
                <w:szCs w:val="22"/>
              </w:rPr>
            </w:pPr>
            <w:r>
              <w:rPr>
                <w:rFonts w:ascii="Arial" w:hAnsi="Arial"/>
                <w:position w:val="2"/>
                <w:sz w:val="22"/>
                <w:szCs w:val="22"/>
              </w:rPr>
              <w:t xml:space="preserve">Final Exam – full 11 Ps @ 4 </w:t>
            </w:r>
            <w:proofErr w:type="spellStart"/>
            <w:r>
              <w:rPr>
                <w:rFonts w:ascii="Arial" w:hAnsi="Arial"/>
                <w:position w:val="2"/>
                <w:sz w:val="22"/>
                <w:szCs w:val="22"/>
              </w:rPr>
              <w:t>Js</w:t>
            </w:r>
            <w:proofErr w:type="spellEnd"/>
            <w:r>
              <w:rPr>
                <w:rFonts w:ascii="Arial" w:hAnsi="Arial"/>
                <w:position w:val="2"/>
                <w:sz w:val="22"/>
                <w:szCs w:val="22"/>
              </w:rPr>
              <w:t xml:space="preserve"> DCC analysis of one setting provided</w:t>
            </w:r>
          </w:p>
        </w:tc>
        <w:tc>
          <w:tcPr>
            <w:tcW w:w="1638" w:type="dxa"/>
          </w:tcPr>
          <w:p w14:paraId="6AE1B6F4" w14:textId="6E643F84" w:rsidR="00BF4F1B" w:rsidRDefault="00BF4F1B" w:rsidP="00E85520">
            <w:pPr>
              <w:spacing w:beforeLines="1" w:before="2" w:afterLines="1" w:after="2"/>
              <w:rPr>
                <w:rFonts w:ascii="Times" w:hAnsi="Times" w:cs="Times New Roman"/>
                <w:sz w:val="20"/>
                <w:szCs w:val="20"/>
              </w:rPr>
            </w:pPr>
            <w:r>
              <w:rPr>
                <w:rFonts w:ascii="Times" w:hAnsi="Times" w:cs="Times New Roman"/>
                <w:sz w:val="20"/>
                <w:szCs w:val="20"/>
              </w:rPr>
              <w:t>20</w:t>
            </w:r>
          </w:p>
        </w:tc>
      </w:tr>
      <w:tr w:rsidR="001A5324" w14:paraId="715B0B3F" w14:textId="77777777">
        <w:tc>
          <w:tcPr>
            <w:tcW w:w="378" w:type="dxa"/>
          </w:tcPr>
          <w:p w14:paraId="71D0873A" w14:textId="77777777" w:rsidR="001A5324" w:rsidRDefault="001A5324" w:rsidP="00E85520">
            <w:pPr>
              <w:spacing w:beforeLines="1" w:before="2" w:afterLines="1" w:after="2"/>
              <w:rPr>
                <w:rFonts w:ascii="Times" w:hAnsi="Times" w:cs="Times New Roman"/>
                <w:sz w:val="20"/>
                <w:szCs w:val="20"/>
              </w:rPr>
            </w:pPr>
          </w:p>
        </w:tc>
        <w:tc>
          <w:tcPr>
            <w:tcW w:w="9000" w:type="dxa"/>
          </w:tcPr>
          <w:p w14:paraId="67E0BC7F" w14:textId="77777777" w:rsidR="001A5324" w:rsidRDefault="001A5324" w:rsidP="000408C9">
            <w:pPr>
              <w:pStyle w:val="NormalWeb"/>
              <w:spacing w:before="2" w:after="2"/>
              <w:jc w:val="right"/>
            </w:pPr>
            <w:r w:rsidRPr="00DC0D10">
              <w:rPr>
                <w:rFonts w:ascii="Arial" w:hAnsi="Arial"/>
                <w:b/>
                <w:bCs/>
                <w:sz w:val="22"/>
                <w:szCs w:val="22"/>
              </w:rPr>
              <w:t>Total</w:t>
            </w:r>
          </w:p>
        </w:tc>
        <w:tc>
          <w:tcPr>
            <w:tcW w:w="1638" w:type="dxa"/>
          </w:tcPr>
          <w:p w14:paraId="33AC3ADD" w14:textId="77777777" w:rsidR="001A5324" w:rsidRPr="00DC0D10" w:rsidRDefault="001A5324" w:rsidP="00E85520">
            <w:pPr>
              <w:spacing w:beforeLines="1" w:before="2" w:afterLines="1" w:after="2"/>
              <w:rPr>
                <w:rFonts w:ascii="Times" w:hAnsi="Times" w:cs="Times New Roman"/>
                <w:b/>
                <w:szCs w:val="20"/>
              </w:rPr>
            </w:pPr>
            <w:r w:rsidRPr="00DC0D10">
              <w:rPr>
                <w:rFonts w:ascii="Times" w:hAnsi="Times" w:cs="Times New Roman"/>
                <w:b/>
                <w:szCs w:val="20"/>
              </w:rPr>
              <w:t>100</w:t>
            </w:r>
          </w:p>
        </w:tc>
      </w:tr>
      <w:tr w:rsidR="0052351F" w14:paraId="632E4F92" w14:textId="77777777">
        <w:tc>
          <w:tcPr>
            <w:tcW w:w="378" w:type="dxa"/>
          </w:tcPr>
          <w:p w14:paraId="4099958B" w14:textId="6F35347C" w:rsidR="0052351F" w:rsidRDefault="0052351F" w:rsidP="00E85520">
            <w:pPr>
              <w:spacing w:beforeLines="1" w:before="2" w:afterLines="1" w:after="2"/>
              <w:rPr>
                <w:rFonts w:ascii="Times" w:hAnsi="Times" w:cs="Times New Roman"/>
                <w:sz w:val="20"/>
                <w:szCs w:val="20"/>
              </w:rPr>
            </w:pPr>
            <w:r>
              <w:rPr>
                <w:rFonts w:ascii="Times" w:hAnsi="Times" w:cs="Times New Roman"/>
                <w:sz w:val="20"/>
                <w:szCs w:val="20"/>
              </w:rPr>
              <w:t>6</w:t>
            </w:r>
          </w:p>
        </w:tc>
        <w:tc>
          <w:tcPr>
            <w:tcW w:w="9000" w:type="dxa"/>
          </w:tcPr>
          <w:p w14:paraId="5F0AD1F5" w14:textId="672B5F79" w:rsidR="0052351F" w:rsidRPr="00DC0D10" w:rsidRDefault="0052351F" w:rsidP="000408C9">
            <w:pPr>
              <w:pStyle w:val="NormalWeb"/>
              <w:spacing w:before="2" w:after="2"/>
              <w:jc w:val="right"/>
              <w:rPr>
                <w:rFonts w:ascii="Arial" w:hAnsi="Arial"/>
                <w:b/>
                <w:bCs/>
                <w:sz w:val="22"/>
                <w:szCs w:val="22"/>
              </w:rPr>
            </w:pPr>
            <w:r>
              <w:rPr>
                <w:rFonts w:ascii="Arial" w:hAnsi="Arial"/>
                <w:position w:val="2"/>
                <w:sz w:val="22"/>
                <w:szCs w:val="22"/>
              </w:rPr>
              <w:t>Optional Extra Credit</w:t>
            </w:r>
          </w:p>
        </w:tc>
        <w:tc>
          <w:tcPr>
            <w:tcW w:w="1638" w:type="dxa"/>
          </w:tcPr>
          <w:p w14:paraId="3D258363" w14:textId="05FA8A7D" w:rsidR="0052351F" w:rsidRPr="00DC0D10" w:rsidRDefault="0052351F" w:rsidP="00E85520">
            <w:pPr>
              <w:spacing w:beforeLines="1" w:before="2" w:afterLines="1" w:after="2"/>
              <w:rPr>
                <w:rFonts w:ascii="Times" w:hAnsi="Times" w:cs="Times New Roman"/>
                <w:b/>
                <w:szCs w:val="20"/>
              </w:rPr>
            </w:pPr>
            <w:r>
              <w:rPr>
                <w:rFonts w:ascii="Times" w:hAnsi="Times" w:cs="Times New Roman"/>
                <w:sz w:val="20"/>
                <w:szCs w:val="20"/>
              </w:rPr>
              <w:t>10</w:t>
            </w:r>
          </w:p>
        </w:tc>
      </w:tr>
    </w:tbl>
    <w:p w14:paraId="4CCB5D5B" w14:textId="77777777" w:rsidR="000408C9" w:rsidRPr="0097438A" w:rsidRDefault="000408C9" w:rsidP="000408C9">
      <w:pPr>
        <w:pStyle w:val="NormalWeb"/>
        <w:spacing w:before="2" w:after="2"/>
        <w:rPr>
          <w:rFonts w:ascii="TimesNewRoman" w:hAnsi="TimesNewRoman"/>
          <w:b/>
          <w:position w:val="2"/>
        </w:rPr>
      </w:pPr>
    </w:p>
    <w:p w14:paraId="16D01517" w14:textId="3D23A454" w:rsidR="003665D6" w:rsidRPr="008D2486" w:rsidRDefault="00C6391E" w:rsidP="003665D6">
      <w:pPr>
        <w:shd w:val="clear" w:color="auto" w:fill="FFFFFF"/>
        <w:spacing w:beforeLines="1" w:before="2" w:afterLines="1" w:after="2"/>
        <w:rPr>
          <w:rFonts w:ascii="Times" w:hAnsi="Times" w:cs="Times New Roman"/>
          <w:sz w:val="20"/>
          <w:szCs w:val="20"/>
        </w:rPr>
      </w:pPr>
      <w:r>
        <w:rPr>
          <w:rFonts w:ascii="Arial" w:hAnsi="Arial" w:cs="Times New Roman"/>
          <w:b/>
          <w:bCs/>
          <w:sz w:val="22"/>
          <w:szCs w:val="22"/>
        </w:rPr>
        <w:t xml:space="preserve">1. </w:t>
      </w:r>
      <w:r w:rsidR="003665D6" w:rsidRPr="008D2486">
        <w:rPr>
          <w:rFonts w:ascii="Arial" w:hAnsi="Arial" w:cs="Times New Roman"/>
          <w:b/>
          <w:bCs/>
          <w:sz w:val="22"/>
          <w:szCs w:val="22"/>
        </w:rPr>
        <w:t xml:space="preserve">Participation &amp; Attendance </w:t>
      </w:r>
    </w:p>
    <w:p w14:paraId="47C5DDFC" w14:textId="618FFC8C" w:rsidR="003665D6" w:rsidRDefault="003665D6" w:rsidP="003665D6">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Regular</w:t>
      </w:r>
      <w:r w:rsidR="001A5324">
        <w:rPr>
          <w:rFonts w:ascii="Arial" w:hAnsi="Arial" w:cs="Times New Roman"/>
          <w:sz w:val="22"/>
          <w:szCs w:val="22"/>
        </w:rPr>
        <w:t>,</w:t>
      </w:r>
      <w:r w:rsidRPr="005507CE">
        <w:rPr>
          <w:rFonts w:ascii="Arial" w:hAnsi="Arial" w:cs="Times New Roman"/>
          <w:sz w:val="22"/>
          <w:szCs w:val="22"/>
        </w:rPr>
        <w:t xml:space="preserve"> punctual class and laboratory attendance is expected of all students. If attendance or compliance with other course policies is unsatisfactory, the </w:t>
      </w:r>
      <w:r>
        <w:rPr>
          <w:rFonts w:ascii="Arial" w:hAnsi="Arial" w:cs="Times New Roman"/>
          <w:sz w:val="22"/>
          <w:szCs w:val="22"/>
        </w:rPr>
        <w:t>professor</w:t>
      </w:r>
      <w:r w:rsidRPr="005507CE">
        <w:rPr>
          <w:rFonts w:ascii="Arial" w:hAnsi="Arial" w:cs="Times New Roman"/>
          <w:sz w:val="22"/>
          <w:szCs w:val="22"/>
        </w:rPr>
        <w:t xml:space="preserve"> may withdraw students from the class (see class-specific policy </w:t>
      </w:r>
      <w:r>
        <w:rPr>
          <w:rFonts w:ascii="Arial" w:hAnsi="Arial" w:cs="Times New Roman"/>
          <w:sz w:val="22"/>
          <w:szCs w:val="22"/>
        </w:rPr>
        <w:t>below</w:t>
      </w:r>
      <w:r w:rsidRPr="005507CE">
        <w:rPr>
          <w:rFonts w:ascii="Arial" w:hAnsi="Arial" w:cs="Times New Roman"/>
          <w:sz w:val="22"/>
          <w:szCs w:val="22"/>
        </w:rPr>
        <w:t xml:space="preserve">). </w:t>
      </w:r>
    </w:p>
    <w:p w14:paraId="0CE1E318" w14:textId="77777777" w:rsidR="003665D6" w:rsidRDefault="003665D6" w:rsidP="003665D6">
      <w:pPr>
        <w:pStyle w:val="NormalWeb"/>
        <w:spacing w:before="2" w:after="2"/>
        <w:rPr>
          <w:rFonts w:ascii="Arial" w:hAnsi="Arial"/>
          <w:sz w:val="22"/>
          <w:szCs w:val="22"/>
        </w:rPr>
      </w:pPr>
    </w:p>
    <w:p w14:paraId="16B11E03" w14:textId="0A47FF03" w:rsidR="00D3076D" w:rsidRDefault="003665D6" w:rsidP="003665D6">
      <w:pPr>
        <w:pStyle w:val="NormalWeb"/>
        <w:spacing w:before="2" w:after="2"/>
        <w:rPr>
          <w:rFonts w:ascii="Arial" w:hAnsi="Arial"/>
          <w:sz w:val="22"/>
          <w:szCs w:val="22"/>
        </w:rPr>
      </w:pPr>
      <w:r>
        <w:rPr>
          <w:rFonts w:ascii="Arial" w:hAnsi="Arial"/>
          <w:sz w:val="22"/>
          <w:szCs w:val="22"/>
        </w:rPr>
        <w:t xml:space="preserve">Your participation grade will consist of </w:t>
      </w:r>
      <w:r w:rsidRPr="00531FA7">
        <w:rPr>
          <w:rFonts w:ascii="Arial" w:hAnsi="Arial"/>
          <w:sz w:val="22"/>
          <w:szCs w:val="22"/>
          <w:u w:val="single"/>
        </w:rPr>
        <w:t>daily</w:t>
      </w:r>
      <w:r>
        <w:rPr>
          <w:rFonts w:ascii="Arial" w:hAnsi="Arial"/>
          <w:sz w:val="22"/>
          <w:szCs w:val="22"/>
        </w:rPr>
        <w:t xml:space="preserve"> attendance in on-campus class, frequent participation in Blackboard (Bb course room), full participation in class activities, quizzes or tests, group work, presentations, work done in the classroom and vocabulary development in accordance to the activity directions and learning objectives. </w:t>
      </w:r>
      <w:r w:rsidR="00531FA7">
        <w:rPr>
          <w:rFonts w:ascii="Arial" w:hAnsi="Arial"/>
          <w:sz w:val="22"/>
          <w:szCs w:val="22"/>
        </w:rPr>
        <w:t xml:space="preserve">When you are not here or present online, you will not earn full credit for this grade. </w:t>
      </w:r>
      <w:r w:rsidR="00D3076D">
        <w:rPr>
          <w:rFonts w:ascii="Arial" w:hAnsi="Arial"/>
          <w:sz w:val="22"/>
          <w:szCs w:val="22"/>
        </w:rPr>
        <w:t>Participation is graded based on:</w:t>
      </w:r>
    </w:p>
    <w:p w14:paraId="3BD9FD02" w14:textId="3499D5D7" w:rsidR="00D3076D" w:rsidRDefault="00FB4669" w:rsidP="00367912">
      <w:pPr>
        <w:pStyle w:val="NormalWeb"/>
        <w:numPr>
          <w:ilvl w:val="0"/>
          <w:numId w:val="13"/>
        </w:numPr>
        <w:spacing w:before="2" w:after="2"/>
        <w:rPr>
          <w:rFonts w:ascii="Arial" w:hAnsi="Arial"/>
          <w:sz w:val="22"/>
          <w:szCs w:val="22"/>
        </w:rPr>
      </w:pPr>
      <w:r>
        <w:rPr>
          <w:rFonts w:ascii="Arial" w:hAnsi="Arial"/>
          <w:sz w:val="22"/>
          <w:szCs w:val="22"/>
        </w:rPr>
        <w:t>Quantity</w:t>
      </w:r>
    </w:p>
    <w:p w14:paraId="0122F190" w14:textId="0CAD5940" w:rsidR="00FB4669" w:rsidRDefault="00FB4669" w:rsidP="00367912">
      <w:pPr>
        <w:pStyle w:val="NormalWeb"/>
        <w:numPr>
          <w:ilvl w:val="0"/>
          <w:numId w:val="13"/>
        </w:numPr>
        <w:spacing w:before="2" w:after="2"/>
        <w:rPr>
          <w:rFonts w:ascii="Arial" w:hAnsi="Arial"/>
          <w:sz w:val="22"/>
          <w:szCs w:val="22"/>
        </w:rPr>
      </w:pPr>
      <w:r>
        <w:rPr>
          <w:rFonts w:ascii="Arial" w:hAnsi="Arial"/>
          <w:sz w:val="22"/>
          <w:szCs w:val="22"/>
        </w:rPr>
        <w:t>Quality</w:t>
      </w:r>
    </w:p>
    <w:p w14:paraId="1549EAA9" w14:textId="7A87F1DF" w:rsidR="00D3076D" w:rsidRDefault="00D3076D" w:rsidP="00367912">
      <w:pPr>
        <w:pStyle w:val="NormalWeb"/>
        <w:numPr>
          <w:ilvl w:val="0"/>
          <w:numId w:val="13"/>
        </w:numPr>
        <w:spacing w:before="2" w:after="2"/>
        <w:rPr>
          <w:rFonts w:ascii="Arial" w:hAnsi="Arial"/>
          <w:sz w:val="22"/>
          <w:szCs w:val="22"/>
        </w:rPr>
      </w:pPr>
      <w:r>
        <w:rPr>
          <w:rFonts w:ascii="Arial" w:hAnsi="Arial"/>
          <w:sz w:val="22"/>
          <w:szCs w:val="22"/>
        </w:rPr>
        <w:t>Citation</w:t>
      </w:r>
    </w:p>
    <w:p w14:paraId="190C546B" w14:textId="77777777" w:rsidR="003665D6" w:rsidRDefault="003665D6" w:rsidP="00FB4669">
      <w:pPr>
        <w:shd w:val="clear" w:color="auto" w:fill="FFFFFF"/>
        <w:spacing w:beforeLines="1" w:before="2" w:afterLines="1" w:after="2"/>
        <w:rPr>
          <w:rFonts w:ascii="Arial" w:hAnsi="Arial" w:cs="Times New Roman"/>
          <w:sz w:val="22"/>
          <w:szCs w:val="22"/>
        </w:rPr>
      </w:pPr>
    </w:p>
    <w:p w14:paraId="090F4A9E" w14:textId="195D4DC5" w:rsidR="003665D6" w:rsidRPr="006B2570" w:rsidRDefault="003665D6" w:rsidP="003665D6">
      <w:pPr>
        <w:pStyle w:val="NormalWeb"/>
        <w:spacing w:before="2" w:after="2"/>
        <w:rPr>
          <w:rFonts w:ascii="Arial" w:hAnsi="Arial"/>
          <w:b/>
          <w:sz w:val="22"/>
          <w:szCs w:val="22"/>
        </w:rPr>
      </w:pPr>
      <w:r>
        <w:rPr>
          <w:rFonts w:ascii="Arial" w:hAnsi="Arial"/>
          <w:b/>
          <w:sz w:val="22"/>
          <w:szCs w:val="22"/>
        </w:rPr>
        <w:t>Quantity</w:t>
      </w:r>
      <w:r w:rsidRPr="006B2570">
        <w:rPr>
          <w:rFonts w:ascii="Arial" w:hAnsi="Arial"/>
          <w:b/>
          <w:sz w:val="22"/>
          <w:szCs w:val="22"/>
        </w:rPr>
        <w:t>:</w:t>
      </w:r>
      <w:r w:rsidRPr="006B2570">
        <w:rPr>
          <w:rFonts w:ascii="Arial" w:hAnsi="Arial"/>
          <w:b/>
          <w:sz w:val="22"/>
          <w:szCs w:val="22"/>
        </w:rPr>
        <w:br/>
      </w:r>
    </w:p>
    <w:p w14:paraId="7FFCCD86" w14:textId="77777777" w:rsidR="00285148" w:rsidRPr="006B2898" w:rsidRDefault="00285148" w:rsidP="00285148">
      <w:pPr>
        <w:pStyle w:val="NormalWeb"/>
        <w:spacing w:before="2" w:after="2"/>
        <w:rPr>
          <w:rFonts w:ascii="Arial" w:hAnsi="Arial"/>
          <w:b/>
          <w:i/>
          <w:sz w:val="22"/>
          <w:szCs w:val="22"/>
        </w:rPr>
      </w:pPr>
      <w:r w:rsidRPr="006B2898">
        <w:rPr>
          <w:rFonts w:ascii="Arial" w:hAnsi="Arial"/>
          <w:b/>
          <w:i/>
          <w:sz w:val="22"/>
          <w:szCs w:val="22"/>
        </w:rPr>
        <w:t>Attending college classes is a privilege, not a right! Take advantage of the opportunity not afforded to everyone!</w:t>
      </w:r>
    </w:p>
    <w:p w14:paraId="206596F3" w14:textId="77777777" w:rsidR="00285148" w:rsidRPr="006B2570" w:rsidRDefault="00285148" w:rsidP="00285148">
      <w:pPr>
        <w:pStyle w:val="NormalWeb"/>
        <w:spacing w:before="2" w:after="2"/>
        <w:rPr>
          <w:rFonts w:ascii="Arial" w:hAnsi="Arial"/>
          <w:b/>
          <w:sz w:val="22"/>
          <w:szCs w:val="22"/>
        </w:rPr>
      </w:pPr>
    </w:p>
    <w:p w14:paraId="74C21071" w14:textId="77777777" w:rsidR="00367912" w:rsidRDefault="00367912" w:rsidP="00367912">
      <w:pPr>
        <w:pStyle w:val="NormalWeb"/>
        <w:spacing w:before="2" w:after="2"/>
        <w:ind w:left="720"/>
        <w:rPr>
          <w:rFonts w:ascii="Arial" w:hAnsi="Arial"/>
          <w:sz w:val="22"/>
          <w:szCs w:val="22"/>
        </w:rPr>
      </w:pPr>
      <w:r w:rsidRPr="00B8679D">
        <w:rPr>
          <w:rFonts w:ascii="Arial" w:hAnsi="Arial"/>
          <w:sz w:val="22"/>
          <w:szCs w:val="22"/>
        </w:rPr>
        <w:t xml:space="preserve">You may not miss more than 10% of total class work of any kind (in class, online, activities, outings, events, </w:t>
      </w:r>
      <w:r>
        <w:rPr>
          <w:rFonts w:ascii="Arial" w:hAnsi="Arial"/>
          <w:sz w:val="22"/>
          <w:szCs w:val="22"/>
        </w:rPr>
        <w:t xml:space="preserve">etc.) 10% includes any combination of the criteria below: </w:t>
      </w:r>
    </w:p>
    <w:p w14:paraId="53FDAB79" w14:textId="77777777" w:rsidR="00367912" w:rsidRDefault="00367912" w:rsidP="00367912">
      <w:pPr>
        <w:pStyle w:val="NormalWeb"/>
        <w:spacing w:before="2" w:after="2"/>
        <w:ind w:left="720"/>
        <w:rPr>
          <w:rFonts w:ascii="Arial" w:hAnsi="Arial"/>
          <w:sz w:val="22"/>
          <w:szCs w:val="22"/>
        </w:rPr>
      </w:pPr>
    </w:p>
    <w:p w14:paraId="45A81481" w14:textId="77777777" w:rsidR="00367912" w:rsidRDefault="00367912" w:rsidP="00367912">
      <w:pPr>
        <w:pStyle w:val="NormalWeb"/>
        <w:numPr>
          <w:ilvl w:val="0"/>
          <w:numId w:val="17"/>
        </w:numPr>
        <w:spacing w:before="2" w:after="2"/>
        <w:rPr>
          <w:rFonts w:ascii="Arial" w:hAnsi="Arial"/>
          <w:sz w:val="22"/>
          <w:szCs w:val="22"/>
        </w:rPr>
      </w:pPr>
      <w:r>
        <w:rPr>
          <w:rFonts w:ascii="Arial" w:hAnsi="Arial"/>
          <w:sz w:val="22"/>
          <w:szCs w:val="22"/>
        </w:rPr>
        <w:t>You are required to show up to every class meeting.</w:t>
      </w:r>
    </w:p>
    <w:p w14:paraId="5C2760A5" w14:textId="686716F5" w:rsidR="00367912" w:rsidRDefault="00367912" w:rsidP="00367912">
      <w:pPr>
        <w:pStyle w:val="NormalWeb"/>
        <w:numPr>
          <w:ilvl w:val="0"/>
          <w:numId w:val="17"/>
        </w:numPr>
        <w:spacing w:before="2" w:after="2"/>
        <w:rPr>
          <w:rFonts w:ascii="Arial" w:hAnsi="Arial"/>
          <w:sz w:val="22"/>
          <w:szCs w:val="22"/>
        </w:rPr>
      </w:pPr>
      <w:r w:rsidRPr="0086418E">
        <w:rPr>
          <w:rFonts w:ascii="Arial" w:hAnsi="Arial"/>
          <w:sz w:val="22"/>
          <w:szCs w:val="22"/>
        </w:rPr>
        <w:t xml:space="preserve">You need to post at least </w:t>
      </w:r>
      <w:r w:rsidRPr="0086418E">
        <w:rPr>
          <w:rFonts w:ascii="Arial" w:hAnsi="Arial"/>
          <w:b/>
          <w:sz w:val="22"/>
          <w:szCs w:val="22"/>
          <w:u w:val="single"/>
        </w:rPr>
        <w:t>twice per week</w:t>
      </w:r>
      <w:r w:rsidRPr="0086418E">
        <w:rPr>
          <w:rFonts w:ascii="Arial" w:hAnsi="Arial"/>
          <w:sz w:val="22"/>
          <w:szCs w:val="22"/>
        </w:rPr>
        <w:t xml:space="preserve"> on 2 different days and at least on or before Wednesdays every week </w:t>
      </w:r>
    </w:p>
    <w:p w14:paraId="6DB3743A" w14:textId="77777777" w:rsidR="00367912" w:rsidRDefault="00367912" w:rsidP="00367912">
      <w:pPr>
        <w:pStyle w:val="NormalWeb"/>
        <w:spacing w:before="2" w:after="2"/>
        <w:ind w:left="720"/>
        <w:rPr>
          <w:rFonts w:ascii="Arial" w:hAnsi="Arial"/>
          <w:sz w:val="22"/>
          <w:szCs w:val="22"/>
        </w:rPr>
      </w:pPr>
      <w:r>
        <w:rPr>
          <w:rFonts w:ascii="Arial" w:hAnsi="Arial"/>
          <w:sz w:val="22"/>
          <w:szCs w:val="22"/>
        </w:rPr>
        <w:t>Any absences exceeding 10% will result in your being administratively dropped.</w:t>
      </w:r>
    </w:p>
    <w:p w14:paraId="0C58E16C" w14:textId="77777777" w:rsidR="00C2085B" w:rsidRDefault="00C2085B" w:rsidP="00C2085B">
      <w:pPr>
        <w:pStyle w:val="NormalWeb"/>
        <w:spacing w:before="2" w:after="2"/>
        <w:ind w:left="720"/>
        <w:rPr>
          <w:rFonts w:ascii="Arial" w:hAnsi="Arial"/>
          <w:sz w:val="22"/>
          <w:szCs w:val="22"/>
        </w:rPr>
      </w:pPr>
    </w:p>
    <w:p w14:paraId="48CC931F" w14:textId="77777777" w:rsidR="00C2085B" w:rsidRPr="002D4BE6" w:rsidRDefault="00C2085B" w:rsidP="00C2085B">
      <w:pPr>
        <w:pStyle w:val="NormalWeb"/>
        <w:spacing w:before="2" w:after="2"/>
        <w:rPr>
          <w:rFonts w:ascii="Arial" w:hAnsi="Arial"/>
          <w:b/>
          <w:bCs/>
          <w:sz w:val="22"/>
          <w:szCs w:val="22"/>
        </w:rPr>
      </w:pPr>
      <w:r>
        <w:rPr>
          <w:rFonts w:ascii="Arial" w:hAnsi="Arial"/>
          <w:b/>
          <w:bCs/>
          <w:sz w:val="22"/>
          <w:szCs w:val="22"/>
        </w:rPr>
        <w:t>Unprepared, Disruptions to the learning environment, Late Arrivals / Early Departures (before, during, and end of class)</w:t>
      </w:r>
    </w:p>
    <w:p w14:paraId="6B34F083" w14:textId="77777777" w:rsidR="00C2085B" w:rsidRDefault="00C2085B" w:rsidP="00C2085B">
      <w:pPr>
        <w:pStyle w:val="NormalWeb"/>
        <w:spacing w:before="2" w:after="2"/>
        <w:ind w:left="720"/>
        <w:rPr>
          <w:rFonts w:ascii="Arial" w:hAnsi="Arial"/>
          <w:bCs/>
          <w:i/>
          <w:sz w:val="22"/>
          <w:szCs w:val="22"/>
        </w:rPr>
      </w:pPr>
      <w:r>
        <w:rPr>
          <w:rFonts w:ascii="Arial" w:hAnsi="Arial"/>
          <w:bCs/>
          <w:i/>
          <w:sz w:val="22"/>
          <w:szCs w:val="22"/>
        </w:rPr>
        <w:t>Being unprepared to participate in the class activities, l</w:t>
      </w:r>
      <w:r w:rsidRPr="00FC5A55">
        <w:rPr>
          <w:rFonts w:ascii="Arial" w:hAnsi="Arial"/>
          <w:bCs/>
          <w:i/>
          <w:sz w:val="22"/>
          <w:szCs w:val="22"/>
        </w:rPr>
        <w:t>ate arrivals and early departures</w:t>
      </w:r>
      <w:r>
        <w:rPr>
          <w:rFonts w:ascii="Arial" w:hAnsi="Arial"/>
          <w:bCs/>
          <w:i/>
          <w:sz w:val="22"/>
          <w:szCs w:val="22"/>
        </w:rPr>
        <w:t>, texting, web surfing, etc.</w:t>
      </w:r>
      <w:r w:rsidRPr="00FC5A55">
        <w:rPr>
          <w:rFonts w:ascii="Arial" w:hAnsi="Arial"/>
          <w:bCs/>
          <w:i/>
          <w:sz w:val="22"/>
          <w:szCs w:val="22"/>
        </w:rPr>
        <w:t xml:space="preserve"> are a disruption to the learning environment. Every effort should be made to arrive on time, in your seat, all materials and documents printed or ready to work by the start time of class! </w:t>
      </w:r>
      <w:r>
        <w:rPr>
          <w:rFonts w:ascii="Arial" w:hAnsi="Arial"/>
          <w:bCs/>
          <w:i/>
          <w:sz w:val="22"/>
          <w:szCs w:val="22"/>
        </w:rPr>
        <w:t xml:space="preserve">It is expected that students be in class to learn how to become competent and professional interpreters. </w:t>
      </w:r>
    </w:p>
    <w:p w14:paraId="68FBD324" w14:textId="77777777" w:rsidR="00C2085B" w:rsidRDefault="00C2085B" w:rsidP="00C2085B">
      <w:pPr>
        <w:pStyle w:val="NormalWeb"/>
        <w:spacing w:before="2" w:after="2"/>
        <w:ind w:left="720"/>
        <w:rPr>
          <w:rFonts w:ascii="Arial" w:hAnsi="Arial"/>
          <w:bCs/>
          <w:i/>
          <w:sz w:val="22"/>
          <w:szCs w:val="22"/>
        </w:rPr>
      </w:pPr>
    </w:p>
    <w:p w14:paraId="1FDFE82B" w14:textId="77777777" w:rsidR="00C2085B" w:rsidRDefault="00C2085B" w:rsidP="00C2085B">
      <w:pPr>
        <w:pStyle w:val="NormalWeb"/>
        <w:spacing w:before="2" w:after="2"/>
        <w:ind w:left="720"/>
        <w:rPr>
          <w:rFonts w:ascii="Arial" w:hAnsi="Arial"/>
          <w:bCs/>
          <w:i/>
          <w:sz w:val="22"/>
          <w:szCs w:val="22"/>
        </w:rPr>
      </w:pPr>
      <w:r>
        <w:rPr>
          <w:rFonts w:ascii="Arial" w:hAnsi="Arial"/>
          <w:bCs/>
          <w:i/>
          <w:sz w:val="22"/>
          <w:szCs w:val="22"/>
        </w:rPr>
        <w:t>Every instance of tardiness (as class starts or back from break), leaving early, or being unprepared to participate fully will result in a 5-point deduction from the final grade.</w:t>
      </w:r>
    </w:p>
    <w:p w14:paraId="6BDA7629" w14:textId="77777777" w:rsidR="00C2085B" w:rsidRDefault="00C2085B" w:rsidP="00C2085B">
      <w:pPr>
        <w:pStyle w:val="NormalWeb"/>
        <w:spacing w:before="2" w:after="2"/>
        <w:ind w:left="720"/>
        <w:rPr>
          <w:rFonts w:ascii="Arial" w:hAnsi="Arial"/>
          <w:sz w:val="22"/>
          <w:szCs w:val="22"/>
        </w:rPr>
      </w:pPr>
      <w:r>
        <w:rPr>
          <w:rFonts w:ascii="Arial" w:hAnsi="Arial"/>
          <w:sz w:val="22"/>
          <w:szCs w:val="22"/>
        </w:rPr>
        <w:t xml:space="preserve">A general </w:t>
      </w:r>
      <w:proofErr w:type="gramStart"/>
      <w:r>
        <w:rPr>
          <w:rFonts w:ascii="Arial" w:hAnsi="Arial"/>
          <w:sz w:val="22"/>
          <w:szCs w:val="22"/>
        </w:rPr>
        <w:t>guidelines</w:t>
      </w:r>
      <w:proofErr w:type="gramEnd"/>
      <w:r>
        <w:rPr>
          <w:rFonts w:ascii="Arial" w:hAnsi="Arial"/>
          <w:sz w:val="22"/>
          <w:szCs w:val="22"/>
        </w:rPr>
        <w:t xml:space="preserve"> for the amount of time spent on classes is:</w:t>
      </w:r>
    </w:p>
    <w:p w14:paraId="36F3FA1B" w14:textId="77777777" w:rsidR="00C2085B" w:rsidRDefault="00C2085B" w:rsidP="00367912">
      <w:pPr>
        <w:pStyle w:val="NormalWeb"/>
        <w:numPr>
          <w:ilvl w:val="1"/>
          <w:numId w:val="16"/>
        </w:numPr>
        <w:spacing w:before="2" w:after="2"/>
        <w:rPr>
          <w:rFonts w:ascii="Arial" w:hAnsi="Arial"/>
          <w:sz w:val="22"/>
          <w:szCs w:val="22"/>
        </w:rPr>
      </w:pPr>
      <w:r>
        <w:rPr>
          <w:rFonts w:ascii="Arial" w:hAnsi="Arial"/>
          <w:sz w:val="22"/>
          <w:szCs w:val="22"/>
        </w:rPr>
        <w:t>16-week courses – reading posts and responding approximately 3 hours per week. This does NOT include homework, fieldwork, and activities; this is solely online posting and participation.</w:t>
      </w:r>
    </w:p>
    <w:p w14:paraId="48CEB759" w14:textId="77777777" w:rsidR="00C2085B" w:rsidRDefault="00C2085B" w:rsidP="00367912">
      <w:pPr>
        <w:pStyle w:val="NormalWeb"/>
        <w:numPr>
          <w:ilvl w:val="1"/>
          <w:numId w:val="16"/>
        </w:numPr>
        <w:spacing w:before="2" w:after="2"/>
        <w:rPr>
          <w:rFonts w:ascii="Arial" w:hAnsi="Arial"/>
          <w:sz w:val="22"/>
          <w:szCs w:val="22"/>
        </w:rPr>
      </w:pPr>
      <w:r>
        <w:rPr>
          <w:rFonts w:ascii="Arial" w:hAnsi="Arial"/>
          <w:sz w:val="22"/>
          <w:szCs w:val="22"/>
        </w:rPr>
        <w:t>6-week summer courses – reading posts and responding approximately 6 hours per week.</w:t>
      </w:r>
    </w:p>
    <w:p w14:paraId="60687DBC" w14:textId="77777777" w:rsidR="003665D6" w:rsidRDefault="003665D6" w:rsidP="003665D6">
      <w:pPr>
        <w:pStyle w:val="NormalWeb"/>
        <w:spacing w:before="2" w:after="2"/>
        <w:rPr>
          <w:rFonts w:ascii="Arial" w:hAnsi="Arial"/>
          <w:sz w:val="22"/>
          <w:szCs w:val="22"/>
        </w:rPr>
      </w:pPr>
    </w:p>
    <w:p w14:paraId="23AC6DB7" w14:textId="5207814B" w:rsidR="003665D6" w:rsidRPr="006B2570" w:rsidRDefault="003665D6" w:rsidP="003665D6">
      <w:pPr>
        <w:pStyle w:val="NormalWeb"/>
        <w:spacing w:before="2" w:after="2"/>
        <w:rPr>
          <w:rFonts w:ascii="Arial" w:hAnsi="Arial"/>
          <w:b/>
          <w:sz w:val="22"/>
          <w:szCs w:val="22"/>
        </w:rPr>
      </w:pPr>
      <w:r>
        <w:rPr>
          <w:rFonts w:ascii="Arial" w:hAnsi="Arial"/>
          <w:b/>
          <w:sz w:val="22"/>
          <w:szCs w:val="22"/>
        </w:rPr>
        <w:t>Quality</w:t>
      </w:r>
      <w:r w:rsidRPr="006B2570">
        <w:rPr>
          <w:rFonts w:ascii="Arial" w:hAnsi="Arial"/>
          <w:b/>
          <w:sz w:val="22"/>
          <w:szCs w:val="22"/>
        </w:rPr>
        <w:t>:</w:t>
      </w:r>
      <w:r w:rsidRPr="006B2570">
        <w:rPr>
          <w:rFonts w:ascii="Arial" w:hAnsi="Arial"/>
          <w:b/>
          <w:sz w:val="22"/>
          <w:szCs w:val="22"/>
        </w:rPr>
        <w:br/>
      </w:r>
    </w:p>
    <w:p w14:paraId="28F9C5D8" w14:textId="166B776A" w:rsidR="003665D6" w:rsidRDefault="003665D6" w:rsidP="003665D6">
      <w:pPr>
        <w:pStyle w:val="NormalWeb"/>
        <w:spacing w:before="2" w:after="2"/>
        <w:ind w:left="720"/>
        <w:rPr>
          <w:rFonts w:ascii="Arial" w:hAnsi="Arial"/>
          <w:sz w:val="22"/>
          <w:szCs w:val="22"/>
        </w:rPr>
      </w:pPr>
      <w:r>
        <w:rPr>
          <w:rFonts w:ascii="Arial" w:hAnsi="Arial"/>
          <w:sz w:val="22"/>
          <w:szCs w:val="22"/>
        </w:rPr>
        <w:t>Students are expected to participate in class and online adhering to a quality component of discussions.</w:t>
      </w:r>
      <w:r w:rsidR="00D73A37">
        <w:rPr>
          <w:rFonts w:ascii="Arial" w:hAnsi="Arial"/>
          <w:sz w:val="22"/>
          <w:szCs w:val="22"/>
        </w:rPr>
        <w:t xml:space="preserve"> There is a student lounge established for all </w:t>
      </w:r>
      <w:proofErr w:type="gramStart"/>
      <w:r w:rsidR="00D73A37">
        <w:rPr>
          <w:rFonts w:ascii="Arial" w:hAnsi="Arial"/>
          <w:sz w:val="22"/>
          <w:szCs w:val="22"/>
        </w:rPr>
        <w:t>non-academic</w:t>
      </w:r>
      <w:proofErr w:type="gramEnd"/>
      <w:r w:rsidR="00D73A37">
        <w:rPr>
          <w:rFonts w:ascii="Arial" w:hAnsi="Arial"/>
          <w:sz w:val="22"/>
          <w:szCs w:val="22"/>
        </w:rPr>
        <w:t xml:space="preserve"> posting. The professor does not monitor this and learners are free to write without regard to academic English.</w:t>
      </w:r>
    </w:p>
    <w:p w14:paraId="1127CA6F" w14:textId="77777777" w:rsidR="003665D6" w:rsidRDefault="003665D6" w:rsidP="00367912">
      <w:pPr>
        <w:pStyle w:val="NormalWeb"/>
        <w:numPr>
          <w:ilvl w:val="0"/>
          <w:numId w:val="12"/>
        </w:numPr>
        <w:spacing w:before="2" w:after="2"/>
        <w:rPr>
          <w:rFonts w:ascii="Arial" w:hAnsi="Arial"/>
          <w:sz w:val="22"/>
          <w:szCs w:val="22"/>
        </w:rPr>
      </w:pPr>
      <w:r>
        <w:rPr>
          <w:rFonts w:ascii="Arial" w:hAnsi="Arial"/>
          <w:sz w:val="22"/>
          <w:szCs w:val="22"/>
        </w:rPr>
        <w:t>Using higher-order thinking skills (Refer to Bloom’s Taxonomy)</w:t>
      </w:r>
    </w:p>
    <w:p w14:paraId="3E8DCB6E" w14:textId="77777777" w:rsidR="003665D6" w:rsidRDefault="003665D6" w:rsidP="00367912">
      <w:pPr>
        <w:pStyle w:val="NormalWeb"/>
        <w:numPr>
          <w:ilvl w:val="0"/>
          <w:numId w:val="12"/>
        </w:numPr>
        <w:spacing w:before="2" w:after="2"/>
        <w:rPr>
          <w:rFonts w:ascii="Arial" w:hAnsi="Arial"/>
          <w:sz w:val="22"/>
          <w:szCs w:val="22"/>
        </w:rPr>
      </w:pPr>
      <w:r>
        <w:rPr>
          <w:rFonts w:ascii="Arial" w:hAnsi="Arial"/>
          <w:sz w:val="22"/>
          <w:szCs w:val="22"/>
        </w:rPr>
        <w:t>Citing and using research, readings, articles, and previous work</w:t>
      </w:r>
    </w:p>
    <w:p w14:paraId="60C22342" w14:textId="77777777" w:rsidR="003665D6" w:rsidRDefault="003665D6" w:rsidP="00367912">
      <w:pPr>
        <w:pStyle w:val="NormalWeb"/>
        <w:numPr>
          <w:ilvl w:val="0"/>
          <w:numId w:val="12"/>
        </w:numPr>
        <w:spacing w:before="2" w:after="2"/>
        <w:rPr>
          <w:rFonts w:ascii="Arial" w:hAnsi="Arial"/>
          <w:sz w:val="22"/>
          <w:szCs w:val="22"/>
        </w:rPr>
      </w:pPr>
      <w:r>
        <w:rPr>
          <w:rFonts w:ascii="Arial" w:hAnsi="Arial"/>
          <w:sz w:val="22"/>
          <w:szCs w:val="22"/>
        </w:rPr>
        <w:t>Using academic and professional language in all communications (in class, online, and in all communications between classmates, professors, guests, and academic faculty and staff) including correct ASL and English:</w:t>
      </w:r>
    </w:p>
    <w:p w14:paraId="12CF9530" w14:textId="77777777" w:rsidR="003665D6" w:rsidRDefault="003665D6" w:rsidP="00367912">
      <w:pPr>
        <w:pStyle w:val="NormalWeb"/>
        <w:numPr>
          <w:ilvl w:val="1"/>
          <w:numId w:val="12"/>
        </w:numPr>
        <w:spacing w:before="2" w:after="2"/>
        <w:rPr>
          <w:rFonts w:ascii="Arial" w:hAnsi="Arial"/>
          <w:sz w:val="22"/>
          <w:szCs w:val="22"/>
        </w:rPr>
      </w:pPr>
      <w:r>
        <w:rPr>
          <w:rFonts w:ascii="Arial" w:hAnsi="Arial"/>
          <w:sz w:val="22"/>
          <w:szCs w:val="22"/>
        </w:rPr>
        <w:t>grammar and syntax</w:t>
      </w:r>
    </w:p>
    <w:p w14:paraId="409B0FBB" w14:textId="77777777" w:rsidR="003665D6" w:rsidRDefault="003665D6" w:rsidP="00367912">
      <w:pPr>
        <w:pStyle w:val="NormalWeb"/>
        <w:numPr>
          <w:ilvl w:val="1"/>
          <w:numId w:val="12"/>
        </w:numPr>
        <w:spacing w:before="2" w:after="2"/>
        <w:rPr>
          <w:rFonts w:ascii="Arial" w:hAnsi="Arial"/>
          <w:sz w:val="22"/>
          <w:szCs w:val="22"/>
        </w:rPr>
      </w:pPr>
      <w:r>
        <w:rPr>
          <w:rFonts w:ascii="Arial" w:hAnsi="Arial"/>
          <w:sz w:val="22"/>
          <w:szCs w:val="22"/>
        </w:rPr>
        <w:t>vocabulary</w:t>
      </w:r>
    </w:p>
    <w:p w14:paraId="17B742BE" w14:textId="77777777" w:rsidR="003665D6" w:rsidRDefault="003665D6" w:rsidP="00367912">
      <w:pPr>
        <w:pStyle w:val="NormalWeb"/>
        <w:numPr>
          <w:ilvl w:val="1"/>
          <w:numId w:val="12"/>
        </w:numPr>
        <w:spacing w:before="2" w:after="2"/>
        <w:rPr>
          <w:rFonts w:ascii="Arial" w:hAnsi="Arial"/>
          <w:sz w:val="22"/>
          <w:szCs w:val="22"/>
        </w:rPr>
      </w:pPr>
      <w:r>
        <w:rPr>
          <w:rFonts w:ascii="Arial" w:hAnsi="Arial"/>
          <w:sz w:val="22"/>
          <w:szCs w:val="22"/>
        </w:rPr>
        <w:t>spelling</w:t>
      </w:r>
    </w:p>
    <w:p w14:paraId="6C882346" w14:textId="77777777" w:rsidR="003665D6" w:rsidRDefault="003665D6" w:rsidP="00367912">
      <w:pPr>
        <w:pStyle w:val="NormalWeb"/>
        <w:numPr>
          <w:ilvl w:val="1"/>
          <w:numId w:val="12"/>
        </w:numPr>
        <w:spacing w:before="2" w:after="2"/>
        <w:rPr>
          <w:rFonts w:ascii="Arial" w:hAnsi="Arial"/>
          <w:sz w:val="22"/>
          <w:szCs w:val="22"/>
        </w:rPr>
      </w:pPr>
      <w:r>
        <w:rPr>
          <w:rFonts w:ascii="Arial" w:hAnsi="Arial"/>
          <w:sz w:val="22"/>
          <w:szCs w:val="22"/>
        </w:rPr>
        <w:t>punctuation</w:t>
      </w:r>
    </w:p>
    <w:p w14:paraId="3DBE33BC" w14:textId="77777777" w:rsidR="003665D6" w:rsidRDefault="003665D6" w:rsidP="00367912">
      <w:pPr>
        <w:pStyle w:val="NormalWeb"/>
        <w:numPr>
          <w:ilvl w:val="1"/>
          <w:numId w:val="12"/>
        </w:numPr>
        <w:spacing w:before="2" w:after="2"/>
        <w:rPr>
          <w:rFonts w:ascii="Arial" w:hAnsi="Arial"/>
          <w:sz w:val="22"/>
          <w:szCs w:val="22"/>
        </w:rPr>
      </w:pPr>
      <w:r>
        <w:rPr>
          <w:rFonts w:ascii="Arial" w:hAnsi="Arial"/>
          <w:sz w:val="22"/>
          <w:szCs w:val="22"/>
        </w:rPr>
        <w:t>volume (participating sufficiently to make a valuable point but not participating just to participate)</w:t>
      </w:r>
    </w:p>
    <w:p w14:paraId="44D37E26" w14:textId="77777777" w:rsidR="003665D6" w:rsidRDefault="003665D6" w:rsidP="00367912">
      <w:pPr>
        <w:pStyle w:val="NormalWeb"/>
        <w:numPr>
          <w:ilvl w:val="1"/>
          <w:numId w:val="12"/>
        </w:numPr>
        <w:spacing w:before="2" w:after="2"/>
        <w:rPr>
          <w:rFonts w:ascii="Arial" w:hAnsi="Arial"/>
          <w:sz w:val="22"/>
          <w:szCs w:val="22"/>
        </w:rPr>
      </w:pPr>
      <w:r>
        <w:rPr>
          <w:rFonts w:ascii="Arial" w:hAnsi="Arial"/>
          <w:sz w:val="22"/>
          <w:szCs w:val="22"/>
        </w:rPr>
        <w:t>professional protocol</w:t>
      </w:r>
    </w:p>
    <w:p w14:paraId="009B6342" w14:textId="77777777" w:rsidR="003665D6" w:rsidRDefault="003665D6" w:rsidP="00367912">
      <w:pPr>
        <w:pStyle w:val="NormalWeb"/>
        <w:numPr>
          <w:ilvl w:val="0"/>
          <w:numId w:val="12"/>
        </w:numPr>
        <w:spacing w:before="2" w:after="2"/>
        <w:rPr>
          <w:rFonts w:ascii="Arial" w:hAnsi="Arial"/>
          <w:sz w:val="22"/>
          <w:szCs w:val="22"/>
        </w:rPr>
      </w:pPr>
      <w:r>
        <w:rPr>
          <w:rFonts w:ascii="Arial" w:hAnsi="Arial"/>
          <w:sz w:val="22"/>
          <w:szCs w:val="22"/>
        </w:rPr>
        <w:t>With respect toward all communication interactions</w:t>
      </w:r>
    </w:p>
    <w:p w14:paraId="643B7A38" w14:textId="77777777" w:rsidR="003665D6" w:rsidRDefault="003665D6" w:rsidP="00367912">
      <w:pPr>
        <w:pStyle w:val="NormalWeb"/>
        <w:numPr>
          <w:ilvl w:val="0"/>
          <w:numId w:val="12"/>
        </w:numPr>
        <w:spacing w:before="2" w:after="2"/>
        <w:rPr>
          <w:rFonts w:ascii="Arial" w:hAnsi="Arial"/>
          <w:sz w:val="22"/>
          <w:szCs w:val="22"/>
        </w:rPr>
      </w:pPr>
      <w:r>
        <w:rPr>
          <w:rFonts w:ascii="Arial" w:hAnsi="Arial"/>
          <w:sz w:val="22"/>
          <w:szCs w:val="22"/>
        </w:rPr>
        <w:t>Using all available resources to look for answers before asking</w:t>
      </w:r>
    </w:p>
    <w:p w14:paraId="58CCACBB" w14:textId="77777777" w:rsidR="003665D6" w:rsidRDefault="003665D6" w:rsidP="00367912">
      <w:pPr>
        <w:pStyle w:val="NormalWeb"/>
        <w:numPr>
          <w:ilvl w:val="0"/>
          <w:numId w:val="12"/>
        </w:numPr>
        <w:spacing w:before="2" w:after="2"/>
        <w:rPr>
          <w:rFonts w:ascii="Arial" w:hAnsi="Arial"/>
          <w:sz w:val="22"/>
          <w:szCs w:val="22"/>
        </w:rPr>
      </w:pPr>
      <w:r>
        <w:rPr>
          <w:rFonts w:ascii="Arial" w:hAnsi="Arial"/>
          <w:sz w:val="22"/>
          <w:szCs w:val="22"/>
        </w:rPr>
        <w:t>Participating adding value to help classmates grow toward goals of being a professional interpreter (feedback should be valuable, constructive, and not made simply to complete a task or to help someone feel good – all participation and feedback should be with the goal of helping each other identify and address effective and challenging patterns.</w:t>
      </w:r>
    </w:p>
    <w:p w14:paraId="6024CC37" w14:textId="77777777" w:rsidR="00FB4669" w:rsidRDefault="00FB4669" w:rsidP="003665D6">
      <w:pPr>
        <w:pStyle w:val="NormalWeb"/>
        <w:spacing w:before="2" w:after="2"/>
        <w:rPr>
          <w:rFonts w:ascii="Arial" w:hAnsi="Arial"/>
          <w:sz w:val="22"/>
          <w:szCs w:val="22"/>
        </w:rPr>
      </w:pPr>
    </w:p>
    <w:p w14:paraId="280BB324" w14:textId="2CAE4078" w:rsidR="00FB4669" w:rsidRDefault="003665D6" w:rsidP="003665D6">
      <w:pPr>
        <w:pStyle w:val="NormalWeb"/>
        <w:spacing w:before="2" w:after="2"/>
        <w:rPr>
          <w:rFonts w:ascii="Arial" w:hAnsi="Arial"/>
          <w:sz w:val="22"/>
          <w:szCs w:val="22"/>
        </w:rPr>
      </w:pPr>
      <w:r>
        <w:rPr>
          <w:rFonts w:ascii="Arial" w:hAnsi="Arial"/>
          <w:sz w:val="22"/>
          <w:szCs w:val="22"/>
        </w:rPr>
        <w:t>All students will be en</w:t>
      </w:r>
      <w:r w:rsidR="00D73A37">
        <w:rPr>
          <w:rFonts w:ascii="Arial" w:hAnsi="Arial"/>
          <w:sz w:val="22"/>
          <w:szCs w:val="22"/>
        </w:rPr>
        <w:t>couraged to participate in (online and in class)</w:t>
      </w:r>
      <w:r>
        <w:rPr>
          <w:rFonts w:ascii="Arial" w:hAnsi="Arial"/>
          <w:sz w:val="22"/>
          <w:szCs w:val="22"/>
        </w:rPr>
        <w:t xml:space="preserve"> discussions and activities on a regular basis. “Participation” does not mean simple, one-word responses, agreeing with classmates, giving “right” answers or being reactive</w:t>
      </w:r>
      <w:r w:rsidR="00522F1D">
        <w:rPr>
          <w:rFonts w:ascii="Arial" w:hAnsi="Arial"/>
          <w:sz w:val="22"/>
          <w:szCs w:val="22"/>
        </w:rPr>
        <w:t xml:space="preserve"> (responding to every single post without thought or a clear rationale for posting)</w:t>
      </w:r>
      <w:r>
        <w:rPr>
          <w:rFonts w:ascii="Arial" w:hAnsi="Arial"/>
          <w:sz w:val="22"/>
          <w:szCs w:val="22"/>
        </w:rPr>
        <w:t>. It means thinking about the material, sharing thoughts proactively</w:t>
      </w:r>
      <w:r w:rsidR="00AC7C58">
        <w:rPr>
          <w:rFonts w:ascii="Arial" w:hAnsi="Arial"/>
          <w:sz w:val="22"/>
          <w:szCs w:val="22"/>
        </w:rPr>
        <w:t xml:space="preserve"> and economically</w:t>
      </w:r>
      <w:r>
        <w:rPr>
          <w:rFonts w:ascii="Arial" w:hAnsi="Arial"/>
          <w:sz w:val="22"/>
          <w:szCs w:val="22"/>
        </w:rPr>
        <w:t xml:space="preserve">, participating fully in class </w:t>
      </w:r>
      <w:r>
        <w:rPr>
          <w:rFonts w:ascii="Arial" w:hAnsi="Arial"/>
          <w:sz w:val="22"/>
          <w:szCs w:val="22"/>
        </w:rPr>
        <w:lastRenderedPageBreak/>
        <w:t xml:space="preserve">work and activities, paying attention, giving a “best” effort, </w:t>
      </w:r>
      <w:r w:rsidR="00AC7C58">
        <w:rPr>
          <w:rFonts w:ascii="Arial" w:hAnsi="Arial"/>
          <w:sz w:val="22"/>
          <w:szCs w:val="22"/>
        </w:rPr>
        <w:t xml:space="preserve">and </w:t>
      </w:r>
      <w:r>
        <w:rPr>
          <w:rFonts w:ascii="Arial" w:hAnsi="Arial"/>
          <w:sz w:val="22"/>
          <w:szCs w:val="22"/>
        </w:rPr>
        <w:t xml:space="preserve">providing thoughtful questions and answers for the entire class to benefit. </w:t>
      </w:r>
    </w:p>
    <w:p w14:paraId="45DFAB1D" w14:textId="77777777" w:rsidR="00FB4669" w:rsidRDefault="00FB4669" w:rsidP="003665D6">
      <w:pPr>
        <w:pStyle w:val="NormalWeb"/>
        <w:spacing w:before="2" w:after="2"/>
        <w:rPr>
          <w:rFonts w:ascii="Arial" w:hAnsi="Arial"/>
          <w:sz w:val="22"/>
          <w:szCs w:val="22"/>
        </w:rPr>
      </w:pPr>
    </w:p>
    <w:p w14:paraId="07FD8DEC" w14:textId="3C65CA39" w:rsidR="00FB4669" w:rsidRDefault="00FB4669" w:rsidP="00FB4669">
      <w:pPr>
        <w:pStyle w:val="NormalWeb"/>
        <w:spacing w:before="2" w:after="2"/>
        <w:rPr>
          <w:rFonts w:ascii="Arial" w:hAnsi="Arial"/>
          <w:b/>
          <w:sz w:val="22"/>
          <w:szCs w:val="22"/>
        </w:rPr>
      </w:pPr>
      <w:r>
        <w:rPr>
          <w:rFonts w:ascii="Arial" w:hAnsi="Arial"/>
          <w:b/>
          <w:sz w:val="22"/>
          <w:szCs w:val="22"/>
        </w:rPr>
        <w:t>Citations</w:t>
      </w:r>
      <w:r w:rsidRPr="006B2570">
        <w:rPr>
          <w:rFonts w:ascii="Arial" w:hAnsi="Arial"/>
          <w:b/>
          <w:sz w:val="22"/>
          <w:szCs w:val="22"/>
        </w:rPr>
        <w:t>:</w:t>
      </w:r>
      <w:r w:rsidRPr="006B2570">
        <w:rPr>
          <w:rFonts w:ascii="Arial" w:hAnsi="Arial"/>
          <w:b/>
          <w:sz w:val="22"/>
          <w:szCs w:val="22"/>
        </w:rPr>
        <w:br/>
      </w:r>
    </w:p>
    <w:p w14:paraId="058D922B" w14:textId="232D3BD6" w:rsidR="00FB4669" w:rsidRDefault="00FB4669" w:rsidP="00FB4669">
      <w:pPr>
        <w:pStyle w:val="NormalWeb"/>
        <w:spacing w:before="2" w:after="2"/>
        <w:rPr>
          <w:rFonts w:ascii="Arial" w:hAnsi="Arial"/>
          <w:sz w:val="22"/>
          <w:szCs w:val="22"/>
        </w:rPr>
      </w:pPr>
      <w:r w:rsidRPr="00FB4669">
        <w:rPr>
          <w:rFonts w:ascii="Arial" w:hAnsi="Arial"/>
          <w:sz w:val="22"/>
          <w:szCs w:val="22"/>
        </w:rPr>
        <w:t xml:space="preserve">During all discussions online and in-class, students are required to </w:t>
      </w:r>
      <w:proofErr w:type="gramStart"/>
      <w:r w:rsidRPr="00FB4669">
        <w:rPr>
          <w:rFonts w:ascii="Arial" w:hAnsi="Arial"/>
          <w:sz w:val="22"/>
          <w:szCs w:val="22"/>
        </w:rPr>
        <w:t>infused</w:t>
      </w:r>
      <w:proofErr w:type="gramEnd"/>
      <w:r w:rsidRPr="00FB4669">
        <w:rPr>
          <w:rFonts w:ascii="Arial" w:hAnsi="Arial"/>
          <w:sz w:val="22"/>
          <w:szCs w:val="22"/>
        </w:rPr>
        <w:t xml:space="preserve"> aspects of the readings and previous course work into the discussions. Citing work is critical to show application of the theory and knowledge-based information acquired across the academic program.</w:t>
      </w:r>
    </w:p>
    <w:p w14:paraId="0F6587E8" w14:textId="77777777" w:rsidR="00FB4669" w:rsidRDefault="00FB4669" w:rsidP="00FB4669">
      <w:pPr>
        <w:pStyle w:val="NormalWeb"/>
        <w:spacing w:before="2" w:after="2"/>
        <w:rPr>
          <w:rFonts w:ascii="Arial" w:hAnsi="Arial"/>
          <w:sz w:val="22"/>
          <w:szCs w:val="22"/>
        </w:rPr>
      </w:pPr>
    </w:p>
    <w:p w14:paraId="451B91AB" w14:textId="67F235D1" w:rsidR="00FB4669" w:rsidRPr="00FB4669" w:rsidRDefault="00FB4669" w:rsidP="00FB4669">
      <w:pPr>
        <w:pStyle w:val="NormalWeb"/>
        <w:spacing w:before="2" w:after="2"/>
        <w:rPr>
          <w:rFonts w:ascii="Arial" w:hAnsi="Arial"/>
          <w:b/>
          <w:sz w:val="22"/>
          <w:szCs w:val="22"/>
        </w:rPr>
      </w:pPr>
      <w:r>
        <w:rPr>
          <w:rFonts w:ascii="Arial" w:hAnsi="Arial"/>
          <w:b/>
          <w:sz w:val="22"/>
          <w:szCs w:val="22"/>
        </w:rPr>
        <w:t>Cell phones, pagers, laptops, and other internet-capable devices:</w:t>
      </w:r>
    </w:p>
    <w:p w14:paraId="3E366B0B" w14:textId="77777777" w:rsidR="003665D6" w:rsidRDefault="003665D6" w:rsidP="003665D6">
      <w:pPr>
        <w:pStyle w:val="NormalWeb"/>
        <w:spacing w:before="2" w:after="2"/>
      </w:pPr>
    </w:p>
    <w:p w14:paraId="48B564AE" w14:textId="77777777" w:rsidR="003665D6" w:rsidRDefault="003665D6" w:rsidP="003665D6">
      <w:pPr>
        <w:pStyle w:val="NormalWeb"/>
        <w:spacing w:before="2" w:after="2"/>
        <w:rPr>
          <w:rFonts w:ascii="Arial" w:hAnsi="Arial"/>
          <w:sz w:val="22"/>
          <w:szCs w:val="22"/>
        </w:rPr>
      </w:pPr>
      <w:r>
        <w:rPr>
          <w:rFonts w:ascii="Arial" w:hAnsi="Arial"/>
          <w:sz w:val="22"/>
          <w:szCs w:val="22"/>
        </w:rPr>
        <w:t xml:space="preserve">Cell phones, pagers, and laptops (other than when we are working on </w:t>
      </w:r>
      <w:proofErr w:type="gramStart"/>
      <w:r>
        <w:rPr>
          <w:rFonts w:ascii="Arial" w:hAnsi="Arial"/>
          <w:sz w:val="22"/>
          <w:szCs w:val="22"/>
        </w:rPr>
        <w:t>an</w:t>
      </w:r>
      <w:proofErr w:type="gramEnd"/>
      <w:r>
        <w:rPr>
          <w:rFonts w:ascii="Arial" w:hAnsi="Arial"/>
          <w:sz w:val="22"/>
          <w:szCs w:val="22"/>
        </w:rPr>
        <w:t xml:space="preserve"> professor-guided and approved activity) are distracting to students and to me and </w:t>
      </w:r>
      <w:r>
        <w:rPr>
          <w:rFonts w:ascii="Arial" w:hAnsi="Arial"/>
          <w:b/>
          <w:bCs/>
          <w:sz w:val="22"/>
          <w:szCs w:val="22"/>
        </w:rPr>
        <w:t xml:space="preserve">will not be tolerated. </w:t>
      </w:r>
      <w:r>
        <w:rPr>
          <w:rFonts w:ascii="Arial" w:hAnsi="Arial"/>
          <w:sz w:val="22"/>
          <w:szCs w:val="22"/>
        </w:rPr>
        <w:t xml:space="preserve">If you own a pager, or cell phone, turn them OFF during class and put away. If there is an emergency requiring use of a personal phone, please inform the professor </w:t>
      </w:r>
      <w:r w:rsidRPr="002B45F6">
        <w:rPr>
          <w:rFonts w:ascii="Arial" w:hAnsi="Arial"/>
          <w:b/>
          <w:bCs/>
          <w:sz w:val="22"/>
          <w:szCs w:val="22"/>
          <w:u w:val="single"/>
        </w:rPr>
        <w:t>before class begins</w:t>
      </w:r>
      <w:r>
        <w:rPr>
          <w:rFonts w:ascii="Arial" w:hAnsi="Arial"/>
          <w:b/>
          <w:bCs/>
          <w:sz w:val="22"/>
          <w:szCs w:val="22"/>
        </w:rPr>
        <w:t xml:space="preserve">. </w:t>
      </w:r>
      <w:r>
        <w:rPr>
          <w:rFonts w:ascii="Arial" w:hAnsi="Arial"/>
          <w:sz w:val="22"/>
          <w:szCs w:val="22"/>
        </w:rPr>
        <w:t xml:space="preserve">Pagers, cell phones, etc. used during class for non-emergency needs (having not informed he professor first), will result in the student being required to leave the room for violation of this classroom policy which will result in a class tardy or a class absence (refer to tardy and absence policy above). The same policy relates to use of laptops and other devices Internet-capable. </w:t>
      </w:r>
    </w:p>
    <w:p w14:paraId="71E43F53" w14:textId="77777777" w:rsidR="003665D6" w:rsidRDefault="003665D6" w:rsidP="003665D6">
      <w:pPr>
        <w:pStyle w:val="NormalWeb"/>
        <w:spacing w:before="2" w:after="2"/>
        <w:rPr>
          <w:rFonts w:ascii="Arial" w:hAnsi="Arial"/>
          <w:sz w:val="22"/>
          <w:szCs w:val="22"/>
        </w:rPr>
      </w:pPr>
    </w:p>
    <w:p w14:paraId="5C5E445E" w14:textId="77777777" w:rsidR="003665D6" w:rsidRDefault="003665D6" w:rsidP="003665D6">
      <w:pPr>
        <w:pStyle w:val="NormalWeb"/>
        <w:spacing w:before="2" w:after="2"/>
        <w:rPr>
          <w:rFonts w:ascii="Arial" w:hAnsi="Arial"/>
          <w:sz w:val="22"/>
          <w:szCs w:val="22"/>
        </w:rPr>
      </w:pPr>
      <w:r>
        <w:rPr>
          <w:rFonts w:ascii="Arial" w:hAnsi="Arial"/>
          <w:sz w:val="22"/>
          <w:szCs w:val="22"/>
        </w:rPr>
        <w:t>For a first infraction, students will be asked to leave the class if on a cell phone, text, or laptop on work other than class-related activities and the applicable absence will be applied. A subsequent 2</w:t>
      </w:r>
      <w:r w:rsidRPr="00BE1CBC">
        <w:rPr>
          <w:rFonts w:ascii="Arial" w:hAnsi="Arial"/>
          <w:sz w:val="22"/>
          <w:szCs w:val="22"/>
          <w:vertAlign w:val="superscript"/>
        </w:rPr>
        <w:t>nd</w:t>
      </w:r>
      <w:r>
        <w:rPr>
          <w:rFonts w:ascii="Arial" w:hAnsi="Arial"/>
          <w:sz w:val="22"/>
          <w:szCs w:val="22"/>
        </w:rPr>
        <w:t xml:space="preserve"> infraction will result in a meeting with the Department chair and professor. A 3</w:t>
      </w:r>
      <w:r w:rsidRPr="00BE1CBC">
        <w:rPr>
          <w:rFonts w:ascii="Arial" w:hAnsi="Arial"/>
          <w:sz w:val="22"/>
          <w:szCs w:val="22"/>
          <w:vertAlign w:val="superscript"/>
        </w:rPr>
        <w:t>rd</w:t>
      </w:r>
      <w:r>
        <w:rPr>
          <w:rFonts w:ascii="Arial" w:hAnsi="Arial"/>
          <w:sz w:val="22"/>
          <w:szCs w:val="22"/>
        </w:rPr>
        <w:t xml:space="preserve"> infraction will result in the professor withdrawal of the student from class.</w:t>
      </w:r>
    </w:p>
    <w:p w14:paraId="2771B5AC" w14:textId="77777777" w:rsidR="003665D6" w:rsidRDefault="003665D6" w:rsidP="003665D6">
      <w:pPr>
        <w:pStyle w:val="NormalWeb"/>
        <w:spacing w:before="2" w:after="2"/>
        <w:rPr>
          <w:rFonts w:ascii="Arial" w:hAnsi="Arial"/>
          <w:sz w:val="22"/>
          <w:szCs w:val="22"/>
        </w:rPr>
      </w:pPr>
    </w:p>
    <w:p w14:paraId="5053540F" w14:textId="77777777" w:rsidR="003665D6" w:rsidRDefault="003665D6" w:rsidP="003665D6">
      <w:pPr>
        <w:pStyle w:val="NormalWeb"/>
        <w:spacing w:before="2" w:after="2"/>
        <w:rPr>
          <w:rFonts w:ascii="Arial" w:hAnsi="Arial"/>
          <w:sz w:val="22"/>
          <w:szCs w:val="22"/>
        </w:rPr>
      </w:pPr>
      <w:r>
        <w:rPr>
          <w:rFonts w:ascii="Arial" w:hAnsi="Arial"/>
          <w:sz w:val="22"/>
          <w:szCs w:val="22"/>
        </w:rPr>
        <w:t xml:space="preserve">Students not interested in attending to the class or creating a disruption to the learning environment for any of the stated reasons above or other reasons will be required to leave class for the day for the first violation and will be marked as tardy or absent and applicable points deducted from the final grade. For a second violation, meeting with the professor and Department Chair will be required. A third violation will result in administrative withdrawal from and failing of the class. </w:t>
      </w:r>
    </w:p>
    <w:p w14:paraId="1199D66E" w14:textId="77777777" w:rsidR="00FB4669" w:rsidRDefault="00FB4669" w:rsidP="003665D6">
      <w:pPr>
        <w:pStyle w:val="NormalWeb"/>
        <w:spacing w:before="2" w:after="2"/>
        <w:rPr>
          <w:rFonts w:ascii="Arial" w:hAnsi="Arial"/>
          <w:sz w:val="22"/>
          <w:szCs w:val="22"/>
        </w:rPr>
      </w:pPr>
    </w:p>
    <w:p w14:paraId="55C3E3D8" w14:textId="4C597E1D" w:rsidR="00FB4669" w:rsidRDefault="00FB4669" w:rsidP="003665D6">
      <w:pPr>
        <w:pStyle w:val="NormalWeb"/>
        <w:spacing w:before="2" w:after="2"/>
        <w:rPr>
          <w:rFonts w:ascii="Arial" w:hAnsi="Arial"/>
          <w:sz w:val="22"/>
          <w:szCs w:val="22"/>
        </w:rPr>
      </w:pPr>
      <w:r>
        <w:rPr>
          <w:rFonts w:ascii="Arial" w:hAnsi="Arial"/>
          <w:sz w:val="22"/>
          <w:szCs w:val="22"/>
        </w:rPr>
        <w:t>Participation gr</w:t>
      </w:r>
      <w:r w:rsidR="00970BB2">
        <w:rPr>
          <w:rFonts w:ascii="Arial" w:hAnsi="Arial"/>
          <w:sz w:val="22"/>
          <w:szCs w:val="22"/>
        </w:rPr>
        <w:t>ades are worth 2</w:t>
      </w:r>
      <w:r>
        <w:rPr>
          <w:rFonts w:ascii="Arial" w:hAnsi="Arial"/>
          <w:sz w:val="22"/>
          <w:szCs w:val="22"/>
        </w:rPr>
        <w:t xml:space="preserve">0% of the total grade. This includes the discussion, contributions, etc. of the student </w:t>
      </w:r>
      <w:r w:rsidRPr="00944786">
        <w:rPr>
          <w:rFonts w:ascii="Arial" w:hAnsi="Arial"/>
          <w:b/>
          <w:sz w:val="22"/>
          <w:szCs w:val="22"/>
          <w:u w:val="single"/>
        </w:rPr>
        <w:t>while in class</w:t>
      </w:r>
      <w:r>
        <w:rPr>
          <w:rFonts w:ascii="Arial" w:hAnsi="Arial"/>
          <w:b/>
          <w:sz w:val="22"/>
          <w:szCs w:val="22"/>
          <w:u w:val="single"/>
        </w:rPr>
        <w:t xml:space="preserve"> and online</w:t>
      </w:r>
      <w:r>
        <w:rPr>
          <w:rFonts w:ascii="Arial" w:hAnsi="Arial"/>
          <w:sz w:val="22"/>
          <w:szCs w:val="22"/>
        </w:rPr>
        <w:t>. Deductions for absences and late arrivals or departures are not factored into this Participation grade. Deduction for absences and late arrivals/departures, where applicable, are from the final calculated grade.</w:t>
      </w:r>
    </w:p>
    <w:p w14:paraId="27CCB5B7" w14:textId="77777777" w:rsidR="003665D6" w:rsidRDefault="003665D6" w:rsidP="003665D6">
      <w:pPr>
        <w:pStyle w:val="NormalWeb"/>
        <w:spacing w:before="2" w:after="2"/>
        <w:rPr>
          <w:rFonts w:ascii="Arial" w:hAnsi="Arial"/>
          <w:sz w:val="22"/>
          <w:szCs w:val="22"/>
        </w:rPr>
      </w:pPr>
    </w:p>
    <w:p w14:paraId="73640764" w14:textId="77777777" w:rsidR="003665D6" w:rsidRPr="003476E5" w:rsidRDefault="003665D6" w:rsidP="003665D6">
      <w:pPr>
        <w:shd w:val="clear" w:color="auto" w:fill="FFFFFF"/>
        <w:spacing w:beforeLines="1" w:before="2" w:afterLines="1" w:after="2"/>
        <w:rPr>
          <w:rFonts w:ascii="Arial" w:hAnsi="Arial" w:cs="Times New Roman"/>
          <w:color w:val="FF0000"/>
          <w:sz w:val="22"/>
          <w:szCs w:val="22"/>
        </w:rPr>
      </w:pPr>
      <w:r w:rsidRPr="003476E5">
        <w:rPr>
          <w:rFonts w:ascii="Arial" w:hAnsi="Arial" w:cs="Times New Roman"/>
          <w:color w:val="FF0000"/>
          <w:sz w:val="22"/>
          <w:szCs w:val="22"/>
        </w:rPr>
        <w:t>A requirement about bringing all class work to class weekly and posting to Blackboard (Bb) on time:</w:t>
      </w:r>
    </w:p>
    <w:p w14:paraId="5F7C8654" w14:textId="35A7C654" w:rsidR="003665D6" w:rsidRPr="0060626F" w:rsidRDefault="003665D6" w:rsidP="003665D6">
      <w:pPr>
        <w:shd w:val="clear" w:color="auto" w:fill="FFFFFF"/>
        <w:spacing w:beforeLines="1" w:before="2" w:afterLines="1" w:after="2"/>
        <w:rPr>
          <w:rFonts w:ascii="Arial" w:hAnsi="Arial" w:cs="Times New Roman"/>
          <w:color w:val="FF0000"/>
          <w:sz w:val="22"/>
          <w:szCs w:val="22"/>
        </w:rPr>
      </w:pPr>
      <w:r w:rsidRPr="003476E5">
        <w:rPr>
          <w:rFonts w:ascii="Arial" w:hAnsi="Arial" w:cs="Times New Roman"/>
          <w:color w:val="FF0000"/>
          <w:sz w:val="22"/>
          <w:szCs w:val="22"/>
        </w:rPr>
        <w:t xml:space="preserve">All class activities (on-going and weekly) must be brought to class weekly and uploaded to Bb at the time they are due. Work is subject to spot check at any time. Any class period that the student does not have all class work will result in a 0 for activities due up to the date of the spot check. This includes all class activities below </w:t>
      </w:r>
      <w:r>
        <w:rPr>
          <w:rFonts w:ascii="Arial" w:hAnsi="Arial" w:cs="Times New Roman"/>
          <w:color w:val="FF0000"/>
          <w:sz w:val="22"/>
          <w:szCs w:val="22"/>
        </w:rPr>
        <w:t>2</w:t>
      </w:r>
      <w:r w:rsidRPr="003476E5">
        <w:rPr>
          <w:rFonts w:ascii="Arial" w:hAnsi="Arial" w:cs="Times New Roman"/>
          <w:color w:val="FF0000"/>
          <w:sz w:val="22"/>
          <w:szCs w:val="22"/>
        </w:rPr>
        <w:t>-5, 8, and 9. Work toward on-going projects is expected</w:t>
      </w:r>
      <w:r w:rsidR="00196594">
        <w:rPr>
          <w:rFonts w:ascii="Arial" w:hAnsi="Arial" w:cs="Times New Roman"/>
          <w:color w:val="FF0000"/>
          <w:sz w:val="22"/>
          <w:szCs w:val="22"/>
        </w:rPr>
        <w:t xml:space="preserve"> to start</w:t>
      </w:r>
      <w:r>
        <w:rPr>
          <w:rFonts w:ascii="Arial" w:hAnsi="Arial" w:cs="Times New Roman"/>
          <w:color w:val="FF0000"/>
          <w:sz w:val="22"/>
          <w:szCs w:val="22"/>
        </w:rPr>
        <w:t xml:space="preserve"> early in the semester and completed on an on-</w:t>
      </w:r>
      <w:r w:rsidRPr="003476E5">
        <w:rPr>
          <w:rFonts w:ascii="Arial" w:hAnsi="Arial" w:cs="Times New Roman"/>
          <w:color w:val="FF0000"/>
          <w:sz w:val="22"/>
          <w:szCs w:val="22"/>
        </w:rPr>
        <w:t>going</w:t>
      </w:r>
      <w:r>
        <w:rPr>
          <w:rFonts w:ascii="Arial" w:hAnsi="Arial" w:cs="Times New Roman"/>
          <w:color w:val="FF0000"/>
          <w:sz w:val="22"/>
          <w:szCs w:val="22"/>
        </w:rPr>
        <w:t xml:space="preserve"> basis (not waiting until Week 14 to begin)</w:t>
      </w:r>
      <w:r w:rsidRPr="003476E5">
        <w:rPr>
          <w:rFonts w:ascii="Arial" w:hAnsi="Arial" w:cs="Times New Roman"/>
          <w:color w:val="FF0000"/>
          <w:sz w:val="22"/>
          <w:szCs w:val="22"/>
        </w:rPr>
        <w:t xml:space="preserve">. By </w:t>
      </w:r>
      <w:r>
        <w:rPr>
          <w:rFonts w:ascii="Arial" w:hAnsi="Arial" w:cs="Times New Roman"/>
          <w:color w:val="FF0000"/>
          <w:sz w:val="22"/>
          <w:szCs w:val="22"/>
        </w:rPr>
        <w:t xml:space="preserve">one-quarter term, the student should have evidence of having completed ¼ of the work and by </w:t>
      </w:r>
      <w:r w:rsidRPr="003476E5">
        <w:rPr>
          <w:rFonts w:ascii="Arial" w:hAnsi="Arial" w:cs="Times New Roman"/>
          <w:color w:val="FF0000"/>
          <w:sz w:val="22"/>
          <w:szCs w:val="22"/>
        </w:rPr>
        <w:t>mid-term, the student will show evidence of having completed at least ½ of the requirement. Failure to do so will result in an impact to the final grade for that gradable item. This includes, but is not limited to, at least 7.5 lab hours and journaling, 5 Healthy Balance logs, 5 thorough and completed Interpreted Events analyzes and work toward the final project and/or presentation should be completed by mid-term.</w:t>
      </w:r>
    </w:p>
    <w:p w14:paraId="473A4039" w14:textId="77777777" w:rsidR="003665D6" w:rsidRDefault="003665D6" w:rsidP="003665D6">
      <w:pPr>
        <w:shd w:val="clear" w:color="auto" w:fill="FFFFFF"/>
        <w:spacing w:beforeLines="1" w:before="2" w:afterLines="1" w:after="2"/>
        <w:rPr>
          <w:rFonts w:ascii="Times" w:hAnsi="Times" w:cs="Times New Roman"/>
          <w:sz w:val="20"/>
          <w:szCs w:val="20"/>
        </w:rPr>
      </w:pPr>
    </w:p>
    <w:p w14:paraId="20BEA047" w14:textId="77777777" w:rsidR="003665D6" w:rsidRPr="002C7C90" w:rsidRDefault="003665D6" w:rsidP="003665D6">
      <w:pPr>
        <w:shd w:val="clear" w:color="auto" w:fill="FFFFFF"/>
        <w:spacing w:beforeLines="1" w:before="2" w:afterLines="1" w:after="2"/>
        <w:rPr>
          <w:rFonts w:ascii="Arial" w:hAnsi="Arial" w:cs="Times New Roman"/>
          <w:b/>
          <w:color w:val="FF0000"/>
          <w:sz w:val="22"/>
          <w:szCs w:val="22"/>
        </w:rPr>
      </w:pPr>
      <w:r w:rsidRPr="002C7C90">
        <w:rPr>
          <w:rFonts w:ascii="Arial" w:hAnsi="Arial" w:cs="Times New Roman"/>
          <w:b/>
          <w:color w:val="FF0000"/>
          <w:sz w:val="22"/>
          <w:szCs w:val="22"/>
        </w:rPr>
        <w:t>You are responsible for ensuring that your work is neat, organized, academically submitted</w:t>
      </w:r>
      <w:r>
        <w:rPr>
          <w:rFonts w:ascii="Arial" w:hAnsi="Arial" w:cs="Times New Roman"/>
          <w:b/>
          <w:color w:val="FF0000"/>
          <w:sz w:val="22"/>
          <w:szCs w:val="22"/>
        </w:rPr>
        <w:t xml:space="preserve"> as per requirement</w:t>
      </w:r>
      <w:r w:rsidRPr="002C7C90">
        <w:rPr>
          <w:rFonts w:ascii="Arial" w:hAnsi="Arial" w:cs="Times New Roman"/>
          <w:b/>
          <w:color w:val="FF0000"/>
          <w:sz w:val="22"/>
          <w:szCs w:val="22"/>
        </w:rPr>
        <w:t>, and timely. Late work or work that can’t be clearly and easily identified will be accepted.</w:t>
      </w:r>
    </w:p>
    <w:p w14:paraId="5228E647" w14:textId="77777777" w:rsidR="000408C9" w:rsidRDefault="000408C9" w:rsidP="00E85520">
      <w:pPr>
        <w:shd w:val="clear" w:color="auto" w:fill="FFFFFF"/>
        <w:spacing w:beforeLines="1" w:before="2" w:afterLines="1" w:after="2"/>
        <w:rPr>
          <w:rFonts w:ascii="Times" w:hAnsi="Times" w:cs="Times New Roman"/>
          <w:sz w:val="20"/>
          <w:szCs w:val="20"/>
        </w:rPr>
      </w:pPr>
    </w:p>
    <w:p w14:paraId="60CC9308" w14:textId="77777777" w:rsidR="00FB4669" w:rsidRDefault="00FB4669" w:rsidP="00FB4669">
      <w:pPr>
        <w:pStyle w:val="NormalWeb"/>
        <w:spacing w:before="2" w:after="2"/>
        <w:rPr>
          <w:rFonts w:ascii="Arial" w:hAnsi="Arial"/>
          <w:sz w:val="22"/>
          <w:szCs w:val="22"/>
        </w:rPr>
      </w:pPr>
      <w:r>
        <w:rPr>
          <w:rFonts w:ascii="Arial" w:hAnsi="Arial"/>
          <w:sz w:val="22"/>
          <w:szCs w:val="22"/>
        </w:rPr>
        <w:t xml:space="preserve">Late work will </w:t>
      </w:r>
      <w:r>
        <w:rPr>
          <w:rFonts w:ascii="Arial" w:hAnsi="Arial"/>
          <w:b/>
          <w:bCs/>
          <w:sz w:val="22"/>
          <w:szCs w:val="22"/>
        </w:rPr>
        <w:t xml:space="preserve">not </w:t>
      </w:r>
      <w:r>
        <w:rPr>
          <w:rFonts w:ascii="Arial" w:hAnsi="Arial"/>
          <w:sz w:val="22"/>
          <w:szCs w:val="22"/>
        </w:rPr>
        <w:t xml:space="preserve">be accepted. Quizzes/Tests cannot be made up. </w:t>
      </w:r>
    </w:p>
    <w:p w14:paraId="69C286F9" w14:textId="77777777" w:rsidR="00C6391E" w:rsidRDefault="00C6391E" w:rsidP="00FB4669">
      <w:pPr>
        <w:pStyle w:val="NormalWeb"/>
        <w:spacing w:before="2" w:after="2"/>
      </w:pPr>
    </w:p>
    <w:p w14:paraId="15CFD289" w14:textId="77777777" w:rsidR="00FB4669" w:rsidRPr="008D2486" w:rsidRDefault="00FB4669" w:rsidP="00E85520">
      <w:pPr>
        <w:shd w:val="clear" w:color="auto" w:fill="FFFFFF"/>
        <w:spacing w:beforeLines="1" w:before="2" w:afterLines="1" w:after="2"/>
        <w:rPr>
          <w:rFonts w:ascii="Times" w:hAnsi="Times" w:cs="Times New Roman"/>
          <w:sz w:val="20"/>
          <w:szCs w:val="20"/>
        </w:rPr>
      </w:pPr>
    </w:p>
    <w:p w14:paraId="379ECDCC" w14:textId="11FFA7AB" w:rsidR="000D7A82" w:rsidRDefault="000D7A82" w:rsidP="000D7A82">
      <w:pPr>
        <w:pStyle w:val="NormalWeb"/>
        <w:shd w:val="clear" w:color="auto" w:fill="FFFFFF"/>
        <w:spacing w:before="2" w:after="2"/>
      </w:pPr>
      <w:r>
        <w:rPr>
          <w:rFonts w:ascii="Arial" w:hAnsi="Arial"/>
          <w:b/>
          <w:bCs/>
          <w:sz w:val="22"/>
          <w:szCs w:val="22"/>
        </w:rPr>
        <w:t xml:space="preserve">2. </w:t>
      </w:r>
      <w:r w:rsidR="00226EB3">
        <w:rPr>
          <w:rFonts w:ascii="Arial" w:hAnsi="Arial"/>
          <w:b/>
          <w:bCs/>
          <w:sz w:val="22"/>
          <w:szCs w:val="22"/>
        </w:rPr>
        <w:t xml:space="preserve">11 Categories </w:t>
      </w:r>
      <w:proofErr w:type="spellStart"/>
      <w:r w:rsidR="00226EB3">
        <w:rPr>
          <w:rFonts w:ascii="Arial" w:hAnsi="Arial"/>
          <w:b/>
          <w:bCs/>
          <w:sz w:val="22"/>
          <w:szCs w:val="22"/>
        </w:rPr>
        <w:t>Googledoc</w:t>
      </w:r>
      <w:proofErr w:type="spellEnd"/>
      <w:r w:rsidR="00226EB3">
        <w:rPr>
          <w:rFonts w:ascii="Arial" w:hAnsi="Arial"/>
          <w:b/>
          <w:bCs/>
          <w:sz w:val="22"/>
          <w:szCs w:val="22"/>
        </w:rPr>
        <w:t xml:space="preserve"> participation and input</w:t>
      </w:r>
      <w:r>
        <w:rPr>
          <w:rFonts w:ascii="Arial" w:hAnsi="Arial"/>
          <w:b/>
          <w:bCs/>
          <w:sz w:val="22"/>
          <w:szCs w:val="22"/>
        </w:rPr>
        <w:t xml:space="preserve"> </w:t>
      </w:r>
    </w:p>
    <w:p w14:paraId="6249E8FE" w14:textId="31EAC643" w:rsidR="000D7A82" w:rsidRDefault="00FA7CD7" w:rsidP="000D7A82">
      <w:pPr>
        <w:pStyle w:val="NormalWeb"/>
        <w:shd w:val="clear" w:color="auto" w:fill="FFFFFF"/>
        <w:spacing w:before="2" w:after="2"/>
        <w:rPr>
          <w:rFonts w:ascii="Arial" w:hAnsi="Arial"/>
          <w:sz w:val="22"/>
          <w:szCs w:val="22"/>
        </w:rPr>
      </w:pPr>
      <w:r>
        <w:rPr>
          <w:rFonts w:ascii="Arial" w:hAnsi="Arial"/>
          <w:sz w:val="22"/>
          <w:szCs w:val="22"/>
        </w:rPr>
        <w:t xml:space="preserve">Students are required to participate in </w:t>
      </w:r>
      <w:hyperlink r:id="rId9" w:history="1">
        <w:r w:rsidR="00C664A1" w:rsidRPr="00C664A1">
          <w:rPr>
            <w:rStyle w:val="Hyperlink"/>
            <w:rFonts w:ascii="Arial" w:hAnsi="Arial"/>
            <w:sz w:val="22"/>
            <w:szCs w:val="22"/>
          </w:rPr>
          <w:t xml:space="preserve">11 Settings </w:t>
        </w:r>
        <w:proofErr w:type="spellStart"/>
        <w:r w:rsidR="00C664A1" w:rsidRPr="00C664A1">
          <w:rPr>
            <w:rStyle w:val="Hyperlink"/>
            <w:rFonts w:ascii="Arial" w:hAnsi="Arial"/>
            <w:sz w:val="22"/>
            <w:szCs w:val="22"/>
          </w:rPr>
          <w:t>Googledoc</w:t>
        </w:r>
        <w:proofErr w:type="spellEnd"/>
        <w:r w:rsidR="00C664A1" w:rsidRPr="00C664A1">
          <w:rPr>
            <w:rStyle w:val="Hyperlink"/>
            <w:rFonts w:ascii="Arial" w:hAnsi="Arial"/>
            <w:sz w:val="22"/>
            <w:szCs w:val="22"/>
          </w:rPr>
          <w:t xml:space="preserve"> Analysis</w:t>
        </w:r>
      </w:hyperlink>
      <w:r w:rsidR="0025575A">
        <w:rPr>
          <w:rFonts w:ascii="Arial" w:hAnsi="Arial"/>
          <w:sz w:val="22"/>
          <w:szCs w:val="22"/>
        </w:rPr>
        <w:t xml:space="preserve"> </w:t>
      </w:r>
      <w:r>
        <w:rPr>
          <w:rFonts w:ascii="Arial" w:hAnsi="Arial"/>
          <w:sz w:val="22"/>
          <w:szCs w:val="22"/>
        </w:rPr>
        <w:t>throughout the course:</w:t>
      </w:r>
    </w:p>
    <w:p w14:paraId="15E71505" w14:textId="088E848F" w:rsidR="00BF6C6B" w:rsidRPr="00BF6C6B" w:rsidRDefault="000D7A82" w:rsidP="00FA7CD7">
      <w:pPr>
        <w:pStyle w:val="NormalWeb"/>
        <w:shd w:val="clear" w:color="auto" w:fill="FFFFFF"/>
        <w:spacing w:before="2" w:after="2"/>
        <w:ind w:left="720"/>
        <w:rPr>
          <w:rFonts w:ascii="Arial" w:hAnsi="Arial"/>
          <w:bCs/>
          <w:sz w:val="22"/>
          <w:szCs w:val="22"/>
        </w:rPr>
      </w:pPr>
      <w:r>
        <w:rPr>
          <w:rFonts w:ascii="Arial" w:hAnsi="Arial"/>
          <w:sz w:val="22"/>
          <w:szCs w:val="22"/>
        </w:rPr>
        <w:lastRenderedPageBreak/>
        <w:br/>
      </w:r>
      <w:r w:rsidR="00FA7CD7">
        <w:rPr>
          <w:rFonts w:ascii="Arial" w:hAnsi="Arial"/>
          <w:b/>
          <w:bCs/>
          <w:sz w:val="22"/>
          <w:szCs w:val="22"/>
        </w:rPr>
        <w:t>11 Events</w:t>
      </w:r>
      <w:r>
        <w:rPr>
          <w:rFonts w:ascii="Arial" w:hAnsi="Arial"/>
          <w:b/>
          <w:bCs/>
          <w:sz w:val="22"/>
          <w:szCs w:val="22"/>
        </w:rPr>
        <w:t xml:space="preserve">: </w:t>
      </w:r>
      <w:r w:rsidR="00BF6C6B" w:rsidRPr="00BF6C6B">
        <w:rPr>
          <w:rFonts w:ascii="Arial" w:hAnsi="Arial"/>
          <w:bCs/>
          <w:sz w:val="22"/>
          <w:szCs w:val="22"/>
        </w:rPr>
        <w:t xml:space="preserve">Medical (MED), Legal (LGL), </w:t>
      </w:r>
      <w:r w:rsidR="00BF6C6B">
        <w:rPr>
          <w:rFonts w:ascii="Arial" w:hAnsi="Arial"/>
          <w:bCs/>
          <w:sz w:val="22"/>
          <w:szCs w:val="22"/>
        </w:rPr>
        <w:t>Mental Health (MH), Social Services (SS), Community (COM), Vocational (VOC), Arts (ART), Recreation (REC), Finance (FIN), Education (EDU), Religious (REL)</w:t>
      </w:r>
    </w:p>
    <w:p w14:paraId="487C48F7" w14:textId="6F928DA6" w:rsidR="000D7A82" w:rsidRPr="00FA7CD7" w:rsidRDefault="004A7A7B" w:rsidP="00FA7CD7">
      <w:pPr>
        <w:pStyle w:val="NormalWeb"/>
        <w:shd w:val="clear" w:color="auto" w:fill="FFFFFF"/>
        <w:spacing w:before="2" w:after="2"/>
        <w:ind w:left="720"/>
        <w:rPr>
          <w:rFonts w:ascii="Arial" w:hAnsi="Arial"/>
          <w:sz w:val="22"/>
          <w:szCs w:val="22"/>
        </w:rPr>
      </w:pPr>
      <w:proofErr w:type="gramStart"/>
      <w:r>
        <w:rPr>
          <w:rFonts w:ascii="Arial" w:hAnsi="Arial"/>
          <w:sz w:val="22"/>
          <w:szCs w:val="22"/>
        </w:rPr>
        <w:t>at</w:t>
      </w:r>
      <w:proofErr w:type="gramEnd"/>
      <w:r>
        <w:rPr>
          <w:rFonts w:ascii="Arial" w:hAnsi="Arial"/>
          <w:sz w:val="22"/>
          <w:szCs w:val="22"/>
        </w:rPr>
        <w:t xml:space="preserve"> least </w:t>
      </w:r>
      <w:r w:rsidR="00FA7CD7">
        <w:rPr>
          <w:rFonts w:ascii="Arial" w:hAnsi="Arial"/>
          <w:sz w:val="22"/>
          <w:szCs w:val="22"/>
        </w:rPr>
        <w:t>5 unique and unduplicated terms or short phrases</w:t>
      </w:r>
    </w:p>
    <w:p w14:paraId="0F36DB71" w14:textId="15F3A0D8" w:rsidR="00D93CC3" w:rsidRDefault="00C416E2" w:rsidP="00C416E2">
      <w:pPr>
        <w:pStyle w:val="NormalWeb"/>
        <w:numPr>
          <w:ilvl w:val="0"/>
          <w:numId w:val="19"/>
        </w:numPr>
        <w:shd w:val="clear" w:color="auto" w:fill="FFFFFF"/>
        <w:spacing w:before="2" w:after="2"/>
        <w:rPr>
          <w:rFonts w:ascii="Arial" w:hAnsi="Arial"/>
          <w:sz w:val="22"/>
          <w:szCs w:val="22"/>
        </w:rPr>
      </w:pPr>
      <w:r>
        <w:rPr>
          <w:rFonts w:ascii="Arial" w:hAnsi="Arial"/>
          <w:sz w:val="22"/>
          <w:szCs w:val="22"/>
        </w:rPr>
        <w:t>Resources</w:t>
      </w:r>
    </w:p>
    <w:p w14:paraId="55A37344" w14:textId="17E488E2" w:rsidR="00C416E2" w:rsidRDefault="00C416E2" w:rsidP="00C416E2">
      <w:pPr>
        <w:pStyle w:val="NormalWeb"/>
        <w:numPr>
          <w:ilvl w:val="0"/>
          <w:numId w:val="19"/>
        </w:numPr>
        <w:shd w:val="clear" w:color="auto" w:fill="FFFFFF"/>
        <w:spacing w:before="2" w:after="2"/>
        <w:rPr>
          <w:rFonts w:ascii="Arial" w:hAnsi="Arial"/>
          <w:sz w:val="22"/>
          <w:szCs w:val="22"/>
        </w:rPr>
      </w:pPr>
      <w:r>
        <w:rPr>
          <w:rFonts w:ascii="Arial" w:hAnsi="Arial"/>
          <w:sz w:val="22"/>
          <w:szCs w:val="22"/>
        </w:rPr>
        <w:t>Characteristics of Events</w:t>
      </w:r>
    </w:p>
    <w:p w14:paraId="208FBF26" w14:textId="617597DB" w:rsidR="00524656" w:rsidRDefault="00524656" w:rsidP="00524656">
      <w:pPr>
        <w:pStyle w:val="NormalWeb"/>
        <w:numPr>
          <w:ilvl w:val="1"/>
          <w:numId w:val="19"/>
        </w:numPr>
        <w:shd w:val="clear" w:color="auto" w:fill="FFFFFF"/>
        <w:spacing w:before="2" w:after="2"/>
        <w:rPr>
          <w:rFonts w:ascii="Arial" w:hAnsi="Arial"/>
          <w:sz w:val="22"/>
          <w:szCs w:val="22"/>
        </w:rPr>
      </w:pPr>
      <w:r>
        <w:rPr>
          <w:rFonts w:ascii="Arial" w:hAnsi="Arial"/>
          <w:sz w:val="22"/>
          <w:szCs w:val="22"/>
        </w:rPr>
        <w:t>Channel</w:t>
      </w:r>
    </w:p>
    <w:p w14:paraId="45A4E1C2" w14:textId="438FE9F2" w:rsidR="00524656" w:rsidRDefault="00524656" w:rsidP="00524656">
      <w:pPr>
        <w:pStyle w:val="NormalWeb"/>
        <w:numPr>
          <w:ilvl w:val="1"/>
          <w:numId w:val="19"/>
        </w:numPr>
        <w:shd w:val="clear" w:color="auto" w:fill="FFFFFF"/>
        <w:spacing w:before="2" w:after="2"/>
        <w:rPr>
          <w:rFonts w:ascii="Arial" w:hAnsi="Arial"/>
          <w:sz w:val="22"/>
          <w:szCs w:val="22"/>
        </w:rPr>
      </w:pPr>
      <w:r>
        <w:rPr>
          <w:rFonts w:ascii="Arial" w:hAnsi="Arial"/>
          <w:sz w:val="22"/>
          <w:szCs w:val="22"/>
        </w:rPr>
        <w:t>Size</w:t>
      </w:r>
    </w:p>
    <w:p w14:paraId="774F983A" w14:textId="6ABF1BD9" w:rsidR="00524656" w:rsidRDefault="00524656" w:rsidP="00524656">
      <w:pPr>
        <w:pStyle w:val="NormalWeb"/>
        <w:numPr>
          <w:ilvl w:val="1"/>
          <w:numId w:val="19"/>
        </w:numPr>
        <w:shd w:val="clear" w:color="auto" w:fill="FFFFFF"/>
        <w:spacing w:before="2" w:after="2"/>
        <w:rPr>
          <w:rFonts w:ascii="Arial" w:hAnsi="Arial"/>
          <w:sz w:val="22"/>
          <w:szCs w:val="22"/>
        </w:rPr>
      </w:pPr>
      <w:r>
        <w:rPr>
          <w:rFonts w:ascii="Arial" w:hAnsi="Arial"/>
          <w:sz w:val="22"/>
          <w:szCs w:val="22"/>
        </w:rPr>
        <w:t>Duration</w:t>
      </w:r>
    </w:p>
    <w:p w14:paraId="4A01DFA0" w14:textId="3824A447" w:rsidR="00524656" w:rsidRP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One-time</w:t>
      </w:r>
    </w:p>
    <w:p w14:paraId="5D96932B" w14:textId="24B4DFFE"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Ongoing</w:t>
      </w:r>
    </w:p>
    <w:p w14:paraId="3F681FFF" w14:textId="574DDC68" w:rsidR="00524656" w:rsidRDefault="00524656" w:rsidP="00524656">
      <w:pPr>
        <w:pStyle w:val="NormalWeb"/>
        <w:numPr>
          <w:ilvl w:val="3"/>
          <w:numId w:val="19"/>
        </w:numPr>
        <w:shd w:val="clear" w:color="auto" w:fill="FFFFFF"/>
        <w:spacing w:before="2" w:after="2"/>
        <w:rPr>
          <w:rFonts w:ascii="Arial" w:hAnsi="Arial"/>
          <w:sz w:val="22"/>
          <w:szCs w:val="22"/>
        </w:rPr>
      </w:pPr>
      <w:r>
        <w:rPr>
          <w:rFonts w:ascii="Arial" w:hAnsi="Arial"/>
          <w:sz w:val="22"/>
          <w:szCs w:val="22"/>
        </w:rPr>
        <w:t>Frequent</w:t>
      </w:r>
    </w:p>
    <w:p w14:paraId="18A04398" w14:textId="5CE1C1FF" w:rsidR="00524656" w:rsidRDefault="00524656" w:rsidP="00524656">
      <w:pPr>
        <w:pStyle w:val="NormalWeb"/>
        <w:numPr>
          <w:ilvl w:val="4"/>
          <w:numId w:val="19"/>
        </w:numPr>
        <w:shd w:val="clear" w:color="auto" w:fill="FFFFFF"/>
        <w:spacing w:before="2" w:after="2"/>
        <w:rPr>
          <w:rFonts w:ascii="Arial" w:hAnsi="Arial"/>
          <w:sz w:val="22"/>
          <w:szCs w:val="22"/>
        </w:rPr>
      </w:pPr>
      <w:r>
        <w:rPr>
          <w:rFonts w:ascii="Arial" w:hAnsi="Arial"/>
          <w:sz w:val="22"/>
          <w:szCs w:val="22"/>
        </w:rPr>
        <w:t>Daily</w:t>
      </w:r>
    </w:p>
    <w:p w14:paraId="610D78D7" w14:textId="29536CC9" w:rsidR="00524656" w:rsidRDefault="00524656" w:rsidP="00524656">
      <w:pPr>
        <w:pStyle w:val="NormalWeb"/>
        <w:numPr>
          <w:ilvl w:val="4"/>
          <w:numId w:val="19"/>
        </w:numPr>
        <w:shd w:val="clear" w:color="auto" w:fill="FFFFFF"/>
        <w:spacing w:before="2" w:after="2"/>
        <w:rPr>
          <w:rFonts w:ascii="Arial" w:hAnsi="Arial"/>
          <w:sz w:val="22"/>
          <w:szCs w:val="22"/>
        </w:rPr>
      </w:pPr>
      <w:r>
        <w:rPr>
          <w:rFonts w:ascii="Arial" w:hAnsi="Arial"/>
          <w:sz w:val="22"/>
          <w:szCs w:val="22"/>
        </w:rPr>
        <w:t>Weekly</w:t>
      </w:r>
    </w:p>
    <w:p w14:paraId="5BDC3112" w14:textId="76DE78B6" w:rsidR="00524656" w:rsidRDefault="00524656" w:rsidP="00524656">
      <w:pPr>
        <w:pStyle w:val="NormalWeb"/>
        <w:numPr>
          <w:ilvl w:val="4"/>
          <w:numId w:val="19"/>
        </w:numPr>
        <w:shd w:val="clear" w:color="auto" w:fill="FFFFFF"/>
        <w:spacing w:before="2" w:after="2"/>
        <w:rPr>
          <w:rFonts w:ascii="Arial" w:hAnsi="Arial"/>
          <w:sz w:val="22"/>
          <w:szCs w:val="22"/>
        </w:rPr>
      </w:pPr>
      <w:r>
        <w:rPr>
          <w:rFonts w:ascii="Arial" w:hAnsi="Arial"/>
          <w:sz w:val="22"/>
          <w:szCs w:val="22"/>
        </w:rPr>
        <w:t>Monthly</w:t>
      </w:r>
    </w:p>
    <w:p w14:paraId="00812E6B" w14:textId="4FC9E703" w:rsidR="00524656" w:rsidRDefault="00524656" w:rsidP="00524656">
      <w:pPr>
        <w:pStyle w:val="NormalWeb"/>
        <w:numPr>
          <w:ilvl w:val="3"/>
          <w:numId w:val="19"/>
        </w:numPr>
        <w:shd w:val="clear" w:color="auto" w:fill="FFFFFF"/>
        <w:spacing w:before="2" w:after="2"/>
        <w:rPr>
          <w:rFonts w:ascii="Arial" w:hAnsi="Arial"/>
          <w:sz w:val="22"/>
          <w:szCs w:val="22"/>
        </w:rPr>
      </w:pPr>
      <w:r>
        <w:rPr>
          <w:rFonts w:ascii="Arial" w:hAnsi="Arial"/>
          <w:sz w:val="22"/>
          <w:szCs w:val="22"/>
        </w:rPr>
        <w:t>Infrequent</w:t>
      </w:r>
    </w:p>
    <w:p w14:paraId="70BEFDA0" w14:textId="3A4B8E56"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Short</w:t>
      </w:r>
    </w:p>
    <w:p w14:paraId="55F8AF11" w14:textId="61E4EFA4" w:rsidR="00524656" w:rsidRDefault="00524656" w:rsidP="00524656">
      <w:pPr>
        <w:pStyle w:val="NormalWeb"/>
        <w:numPr>
          <w:ilvl w:val="3"/>
          <w:numId w:val="19"/>
        </w:numPr>
        <w:shd w:val="clear" w:color="auto" w:fill="FFFFFF"/>
        <w:spacing w:before="2" w:after="2"/>
        <w:rPr>
          <w:rFonts w:ascii="Arial" w:hAnsi="Arial"/>
          <w:sz w:val="22"/>
          <w:szCs w:val="22"/>
        </w:rPr>
      </w:pPr>
      <w:r>
        <w:rPr>
          <w:rFonts w:ascii="Arial" w:hAnsi="Arial"/>
          <w:sz w:val="22"/>
          <w:szCs w:val="22"/>
        </w:rPr>
        <w:t>&lt;1 hour</w:t>
      </w:r>
    </w:p>
    <w:p w14:paraId="26CA6223" w14:textId="65877D2C" w:rsidR="00524656" w:rsidRPr="00524656" w:rsidRDefault="00524656" w:rsidP="00524656">
      <w:pPr>
        <w:pStyle w:val="NormalWeb"/>
        <w:numPr>
          <w:ilvl w:val="3"/>
          <w:numId w:val="19"/>
        </w:numPr>
        <w:shd w:val="clear" w:color="auto" w:fill="FFFFFF"/>
        <w:spacing w:before="2" w:after="2"/>
        <w:rPr>
          <w:rFonts w:ascii="Arial" w:hAnsi="Arial"/>
          <w:sz w:val="22"/>
          <w:szCs w:val="22"/>
        </w:rPr>
      </w:pPr>
      <w:r>
        <w:rPr>
          <w:rFonts w:ascii="Arial" w:hAnsi="Arial"/>
          <w:sz w:val="22"/>
          <w:szCs w:val="22"/>
        </w:rPr>
        <w:t>&lt;2 hours</w:t>
      </w:r>
    </w:p>
    <w:p w14:paraId="6A14C80D" w14:textId="462FAC53"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Medium</w:t>
      </w:r>
    </w:p>
    <w:p w14:paraId="19D9ED1C" w14:textId="586A02C4" w:rsidR="00524656" w:rsidRDefault="00524656" w:rsidP="00524656">
      <w:pPr>
        <w:pStyle w:val="NormalWeb"/>
        <w:numPr>
          <w:ilvl w:val="3"/>
          <w:numId w:val="19"/>
        </w:numPr>
        <w:shd w:val="clear" w:color="auto" w:fill="FFFFFF"/>
        <w:spacing w:before="2" w:after="2"/>
        <w:rPr>
          <w:rFonts w:ascii="Arial" w:hAnsi="Arial"/>
          <w:sz w:val="22"/>
          <w:szCs w:val="22"/>
        </w:rPr>
      </w:pPr>
      <w:r>
        <w:rPr>
          <w:rFonts w:ascii="Arial" w:hAnsi="Arial"/>
          <w:sz w:val="22"/>
          <w:szCs w:val="22"/>
        </w:rPr>
        <w:t>2-4 hours</w:t>
      </w:r>
    </w:p>
    <w:p w14:paraId="7FA05D7E" w14:textId="2DF2C83E"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Long</w:t>
      </w:r>
    </w:p>
    <w:p w14:paraId="75F910DC" w14:textId="6F08CB32" w:rsidR="00524656" w:rsidRDefault="00524656" w:rsidP="00524656">
      <w:pPr>
        <w:pStyle w:val="NormalWeb"/>
        <w:numPr>
          <w:ilvl w:val="3"/>
          <w:numId w:val="19"/>
        </w:numPr>
        <w:shd w:val="clear" w:color="auto" w:fill="FFFFFF"/>
        <w:spacing w:before="2" w:after="2"/>
        <w:rPr>
          <w:rFonts w:ascii="Arial" w:hAnsi="Arial"/>
          <w:sz w:val="22"/>
          <w:szCs w:val="22"/>
        </w:rPr>
      </w:pPr>
      <w:r>
        <w:rPr>
          <w:rFonts w:ascii="Arial" w:hAnsi="Arial"/>
          <w:sz w:val="22"/>
          <w:szCs w:val="22"/>
        </w:rPr>
        <w:t>All day</w:t>
      </w:r>
    </w:p>
    <w:p w14:paraId="030ED2F1" w14:textId="36A44B3A" w:rsidR="00524656" w:rsidRDefault="00524656" w:rsidP="00524656">
      <w:pPr>
        <w:pStyle w:val="NormalWeb"/>
        <w:numPr>
          <w:ilvl w:val="1"/>
          <w:numId w:val="19"/>
        </w:numPr>
        <w:shd w:val="clear" w:color="auto" w:fill="FFFFFF"/>
        <w:spacing w:before="2" w:after="2"/>
        <w:rPr>
          <w:rFonts w:ascii="Arial" w:hAnsi="Arial"/>
          <w:sz w:val="22"/>
          <w:szCs w:val="22"/>
        </w:rPr>
      </w:pPr>
      <w:r>
        <w:rPr>
          <w:rFonts w:ascii="Arial" w:hAnsi="Arial"/>
          <w:sz w:val="22"/>
          <w:szCs w:val="22"/>
        </w:rPr>
        <w:t>Socio-economic &amp; political factors</w:t>
      </w:r>
    </w:p>
    <w:p w14:paraId="23D44BB7" w14:textId="41AE74AE"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Age</w:t>
      </w:r>
    </w:p>
    <w:p w14:paraId="22696E05" w14:textId="2B457725"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Race</w:t>
      </w:r>
    </w:p>
    <w:p w14:paraId="5CBF2042" w14:textId="32755204"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Gender</w:t>
      </w:r>
    </w:p>
    <w:p w14:paraId="22F880E3" w14:textId="57B1580C"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Ethnicity</w:t>
      </w:r>
    </w:p>
    <w:p w14:paraId="59D83D37" w14:textId="0CCDB5DE"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Ability</w:t>
      </w:r>
    </w:p>
    <w:p w14:paraId="498BA1DF" w14:textId="4AC6AE8F"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Education</w:t>
      </w:r>
    </w:p>
    <w:p w14:paraId="409C4BCB" w14:textId="3ECC2CC8" w:rsidR="00524656" w:rsidRDefault="00524656" w:rsidP="00524656">
      <w:pPr>
        <w:pStyle w:val="NormalWeb"/>
        <w:numPr>
          <w:ilvl w:val="1"/>
          <w:numId w:val="19"/>
        </w:numPr>
        <w:shd w:val="clear" w:color="auto" w:fill="FFFFFF"/>
        <w:spacing w:before="2" w:after="2"/>
        <w:rPr>
          <w:rFonts w:ascii="Arial" w:hAnsi="Arial"/>
          <w:sz w:val="22"/>
          <w:szCs w:val="22"/>
        </w:rPr>
      </w:pPr>
      <w:r>
        <w:rPr>
          <w:rFonts w:ascii="Arial" w:hAnsi="Arial"/>
          <w:sz w:val="22"/>
          <w:szCs w:val="22"/>
        </w:rPr>
        <w:t>Language Modality</w:t>
      </w:r>
    </w:p>
    <w:p w14:paraId="43238488" w14:textId="5107ACA2"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ASL</w:t>
      </w:r>
    </w:p>
    <w:p w14:paraId="44A0346A" w14:textId="1AB5FDD3"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MCE</w:t>
      </w:r>
    </w:p>
    <w:p w14:paraId="2E76B2CC" w14:textId="27BBFEE0"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PSE</w:t>
      </w:r>
    </w:p>
    <w:p w14:paraId="52D74697" w14:textId="722DA00D"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SEE</w:t>
      </w:r>
    </w:p>
    <w:p w14:paraId="7B852543" w14:textId="39DEC3C8" w:rsidR="00524656" w:rsidRDefault="00524656" w:rsidP="00524656">
      <w:pPr>
        <w:pStyle w:val="NormalWeb"/>
        <w:numPr>
          <w:ilvl w:val="1"/>
          <w:numId w:val="19"/>
        </w:numPr>
        <w:shd w:val="clear" w:color="auto" w:fill="FFFFFF"/>
        <w:spacing w:before="2" w:after="2"/>
        <w:rPr>
          <w:rFonts w:ascii="Arial" w:hAnsi="Arial"/>
          <w:sz w:val="22"/>
          <w:szCs w:val="22"/>
        </w:rPr>
      </w:pPr>
      <w:r>
        <w:rPr>
          <w:rFonts w:ascii="Arial" w:hAnsi="Arial"/>
          <w:sz w:val="22"/>
          <w:szCs w:val="22"/>
        </w:rPr>
        <w:t>Distribution Methods</w:t>
      </w:r>
    </w:p>
    <w:p w14:paraId="0FB03E14" w14:textId="739B17C6"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Simultaneous</w:t>
      </w:r>
    </w:p>
    <w:p w14:paraId="774A2C86" w14:textId="39FA9635"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Consecutive</w:t>
      </w:r>
    </w:p>
    <w:p w14:paraId="1FEBF3F4" w14:textId="2E99C132"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1</w:t>
      </w:r>
      <w:r w:rsidRPr="00524656">
        <w:rPr>
          <w:rFonts w:ascii="Arial" w:hAnsi="Arial"/>
          <w:sz w:val="22"/>
          <w:szCs w:val="22"/>
          <w:vertAlign w:val="superscript"/>
        </w:rPr>
        <w:t>st</w:t>
      </w:r>
      <w:r>
        <w:rPr>
          <w:rFonts w:ascii="Arial" w:hAnsi="Arial"/>
          <w:sz w:val="22"/>
          <w:szCs w:val="22"/>
        </w:rPr>
        <w:t xml:space="preserve"> Person</w:t>
      </w:r>
    </w:p>
    <w:p w14:paraId="7658253E" w14:textId="0FFB75EF"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Description</w:t>
      </w:r>
    </w:p>
    <w:p w14:paraId="5B9576CD" w14:textId="5F206C5E"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2D vs 3D</w:t>
      </w:r>
    </w:p>
    <w:p w14:paraId="79EA48AF" w14:textId="2F464BB8"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Mirror</w:t>
      </w:r>
    </w:p>
    <w:p w14:paraId="2BF3490D" w14:textId="6F3DA376"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Sight Translation</w:t>
      </w:r>
    </w:p>
    <w:p w14:paraId="36D39D13" w14:textId="788C36A0"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Tactile</w:t>
      </w:r>
    </w:p>
    <w:p w14:paraId="2AB4E399" w14:textId="68004731"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Close Vision</w:t>
      </w:r>
    </w:p>
    <w:p w14:paraId="3618945B" w14:textId="6DB7FE5C"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Platform</w:t>
      </w:r>
    </w:p>
    <w:p w14:paraId="57E6AF15" w14:textId="47D7AF9D" w:rsidR="00524656" w:rsidRDefault="00524656" w:rsidP="00524656">
      <w:pPr>
        <w:pStyle w:val="NormalWeb"/>
        <w:numPr>
          <w:ilvl w:val="1"/>
          <w:numId w:val="19"/>
        </w:numPr>
        <w:shd w:val="clear" w:color="auto" w:fill="FFFFFF"/>
        <w:spacing w:before="2" w:after="2"/>
        <w:rPr>
          <w:rFonts w:ascii="Arial" w:hAnsi="Arial"/>
          <w:sz w:val="22"/>
          <w:szCs w:val="22"/>
        </w:rPr>
      </w:pPr>
      <w:r>
        <w:rPr>
          <w:rFonts w:ascii="Arial" w:hAnsi="Arial"/>
          <w:sz w:val="22"/>
          <w:szCs w:val="22"/>
        </w:rPr>
        <w:t>Team Considerations</w:t>
      </w:r>
    </w:p>
    <w:p w14:paraId="46A60E47" w14:textId="6F2F5F56"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No team</w:t>
      </w:r>
    </w:p>
    <w:p w14:paraId="6B7E8133" w14:textId="2C13B90A" w:rsidR="00524656" w:rsidRDefault="00696E2C"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2 HI</w:t>
      </w:r>
    </w:p>
    <w:p w14:paraId="66C4EF0D" w14:textId="3FFEC7C3" w:rsidR="00696E2C" w:rsidRDefault="00696E2C"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1 HI/1 DI</w:t>
      </w:r>
    </w:p>
    <w:p w14:paraId="0BAE7D04" w14:textId="2C425E5B" w:rsidR="00696E2C" w:rsidRDefault="00696E2C"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2 HI/2 DI</w:t>
      </w:r>
    </w:p>
    <w:p w14:paraId="092A8CB9" w14:textId="77777777" w:rsidR="00696E2C" w:rsidRDefault="00696E2C" w:rsidP="00524656">
      <w:pPr>
        <w:pStyle w:val="NormalWeb"/>
        <w:numPr>
          <w:ilvl w:val="1"/>
          <w:numId w:val="19"/>
        </w:numPr>
        <w:shd w:val="clear" w:color="auto" w:fill="FFFFFF"/>
        <w:spacing w:before="2" w:after="2"/>
        <w:rPr>
          <w:rFonts w:ascii="Arial" w:hAnsi="Arial"/>
          <w:sz w:val="22"/>
          <w:szCs w:val="22"/>
        </w:rPr>
      </w:pPr>
      <w:r>
        <w:rPr>
          <w:rFonts w:ascii="Arial" w:hAnsi="Arial"/>
          <w:sz w:val="22"/>
          <w:szCs w:val="22"/>
        </w:rPr>
        <w:t>Procedural</w:t>
      </w:r>
    </w:p>
    <w:p w14:paraId="08C1D1D4" w14:textId="6B7EA2AA" w:rsidR="00696E2C" w:rsidRDefault="00696E2C" w:rsidP="00696E2C">
      <w:pPr>
        <w:pStyle w:val="NormalWeb"/>
        <w:numPr>
          <w:ilvl w:val="2"/>
          <w:numId w:val="19"/>
        </w:numPr>
        <w:shd w:val="clear" w:color="auto" w:fill="FFFFFF"/>
        <w:spacing w:before="2" w:after="2"/>
        <w:rPr>
          <w:rFonts w:ascii="Arial" w:hAnsi="Arial"/>
          <w:sz w:val="22"/>
          <w:szCs w:val="22"/>
        </w:rPr>
      </w:pPr>
      <w:r>
        <w:rPr>
          <w:rFonts w:ascii="Arial" w:hAnsi="Arial"/>
          <w:sz w:val="22"/>
          <w:szCs w:val="22"/>
        </w:rPr>
        <w:t>Policies</w:t>
      </w:r>
    </w:p>
    <w:p w14:paraId="7974D13F" w14:textId="419A52C7" w:rsidR="00696E2C" w:rsidRDefault="00696E2C" w:rsidP="00696E2C">
      <w:pPr>
        <w:pStyle w:val="NormalWeb"/>
        <w:numPr>
          <w:ilvl w:val="2"/>
          <w:numId w:val="19"/>
        </w:numPr>
        <w:shd w:val="clear" w:color="auto" w:fill="FFFFFF"/>
        <w:spacing w:before="2" w:after="2"/>
        <w:rPr>
          <w:rFonts w:ascii="Arial" w:hAnsi="Arial"/>
          <w:sz w:val="22"/>
          <w:szCs w:val="22"/>
        </w:rPr>
      </w:pPr>
      <w:r>
        <w:rPr>
          <w:rFonts w:ascii="Arial" w:hAnsi="Arial"/>
          <w:sz w:val="22"/>
          <w:szCs w:val="22"/>
        </w:rPr>
        <w:t>Laws</w:t>
      </w:r>
    </w:p>
    <w:p w14:paraId="387904F5" w14:textId="118C4FA2" w:rsidR="00524656" w:rsidRDefault="00524656" w:rsidP="00696E2C">
      <w:pPr>
        <w:pStyle w:val="NormalWeb"/>
        <w:numPr>
          <w:ilvl w:val="2"/>
          <w:numId w:val="19"/>
        </w:numPr>
        <w:shd w:val="clear" w:color="auto" w:fill="FFFFFF"/>
        <w:spacing w:before="2" w:after="2"/>
        <w:rPr>
          <w:rFonts w:ascii="Arial" w:hAnsi="Arial"/>
          <w:sz w:val="22"/>
          <w:szCs w:val="22"/>
        </w:rPr>
      </w:pPr>
      <w:r>
        <w:rPr>
          <w:rFonts w:ascii="Arial" w:hAnsi="Arial"/>
          <w:sz w:val="22"/>
          <w:szCs w:val="22"/>
        </w:rPr>
        <w:t>Guidelines</w:t>
      </w:r>
    </w:p>
    <w:p w14:paraId="74333217" w14:textId="6C5D2BB6" w:rsidR="00696E2C" w:rsidRDefault="00696E2C" w:rsidP="00524656">
      <w:pPr>
        <w:pStyle w:val="NormalWeb"/>
        <w:numPr>
          <w:ilvl w:val="1"/>
          <w:numId w:val="19"/>
        </w:numPr>
        <w:shd w:val="clear" w:color="auto" w:fill="FFFFFF"/>
        <w:spacing w:before="2" w:after="2"/>
        <w:rPr>
          <w:rFonts w:ascii="Arial" w:hAnsi="Arial"/>
          <w:sz w:val="22"/>
          <w:szCs w:val="22"/>
        </w:rPr>
      </w:pPr>
      <w:r>
        <w:rPr>
          <w:rFonts w:ascii="Arial" w:hAnsi="Arial"/>
          <w:sz w:val="22"/>
          <w:szCs w:val="22"/>
        </w:rPr>
        <w:t>Professional / Business</w:t>
      </w:r>
    </w:p>
    <w:p w14:paraId="6B159091" w14:textId="5C8063A4" w:rsidR="00696E2C" w:rsidRDefault="00696E2C" w:rsidP="00696E2C">
      <w:pPr>
        <w:pStyle w:val="NormalWeb"/>
        <w:numPr>
          <w:ilvl w:val="2"/>
          <w:numId w:val="19"/>
        </w:numPr>
        <w:shd w:val="clear" w:color="auto" w:fill="FFFFFF"/>
        <w:spacing w:before="2" w:after="2"/>
        <w:rPr>
          <w:rFonts w:ascii="Arial" w:hAnsi="Arial"/>
          <w:sz w:val="22"/>
          <w:szCs w:val="22"/>
        </w:rPr>
      </w:pPr>
      <w:r>
        <w:rPr>
          <w:rFonts w:ascii="Arial" w:hAnsi="Arial"/>
          <w:sz w:val="22"/>
          <w:szCs w:val="22"/>
        </w:rPr>
        <w:lastRenderedPageBreak/>
        <w:t>Invoicing</w:t>
      </w:r>
    </w:p>
    <w:p w14:paraId="618C4001" w14:textId="50D2FFFC" w:rsidR="00696E2C" w:rsidRDefault="00696E2C" w:rsidP="00696E2C">
      <w:pPr>
        <w:pStyle w:val="NormalWeb"/>
        <w:numPr>
          <w:ilvl w:val="2"/>
          <w:numId w:val="19"/>
        </w:numPr>
        <w:shd w:val="clear" w:color="auto" w:fill="FFFFFF"/>
        <w:spacing w:before="2" w:after="2"/>
        <w:rPr>
          <w:rFonts w:ascii="Arial" w:hAnsi="Arial"/>
          <w:sz w:val="22"/>
          <w:szCs w:val="22"/>
        </w:rPr>
      </w:pPr>
      <w:r>
        <w:rPr>
          <w:rFonts w:ascii="Arial" w:hAnsi="Arial"/>
          <w:sz w:val="22"/>
          <w:szCs w:val="22"/>
        </w:rPr>
        <w:t>Independent Contract vs. Agency vs. Staff Interpreter</w:t>
      </w:r>
    </w:p>
    <w:p w14:paraId="447B7F64" w14:textId="7E8B92AF" w:rsidR="00696E2C" w:rsidRDefault="00696E2C" w:rsidP="00696E2C">
      <w:pPr>
        <w:pStyle w:val="NormalWeb"/>
        <w:numPr>
          <w:ilvl w:val="2"/>
          <w:numId w:val="19"/>
        </w:numPr>
        <w:shd w:val="clear" w:color="auto" w:fill="FFFFFF"/>
        <w:spacing w:before="2" w:after="2"/>
        <w:rPr>
          <w:rFonts w:ascii="Arial" w:hAnsi="Arial"/>
          <w:sz w:val="22"/>
          <w:szCs w:val="22"/>
        </w:rPr>
      </w:pPr>
      <w:r>
        <w:rPr>
          <w:rFonts w:ascii="Arial" w:hAnsi="Arial"/>
          <w:sz w:val="22"/>
          <w:szCs w:val="22"/>
        </w:rPr>
        <w:t>Rates</w:t>
      </w:r>
    </w:p>
    <w:p w14:paraId="49B34C86" w14:textId="4B8733E4" w:rsidR="00696E2C" w:rsidRDefault="00696E2C" w:rsidP="00696E2C">
      <w:pPr>
        <w:pStyle w:val="NormalWeb"/>
        <w:numPr>
          <w:ilvl w:val="2"/>
          <w:numId w:val="19"/>
        </w:numPr>
        <w:shd w:val="clear" w:color="auto" w:fill="FFFFFF"/>
        <w:spacing w:before="2" w:after="2"/>
        <w:rPr>
          <w:rFonts w:ascii="Arial" w:hAnsi="Arial"/>
          <w:sz w:val="22"/>
          <w:szCs w:val="22"/>
        </w:rPr>
      </w:pPr>
      <w:r>
        <w:rPr>
          <w:rFonts w:ascii="Arial" w:hAnsi="Arial"/>
          <w:sz w:val="22"/>
          <w:szCs w:val="22"/>
        </w:rPr>
        <w:t>Conditions</w:t>
      </w:r>
    </w:p>
    <w:p w14:paraId="60A86D34" w14:textId="15C1D20D" w:rsidR="00524656" w:rsidRDefault="00524656" w:rsidP="00524656">
      <w:pPr>
        <w:pStyle w:val="NormalWeb"/>
        <w:numPr>
          <w:ilvl w:val="1"/>
          <w:numId w:val="19"/>
        </w:numPr>
        <w:shd w:val="clear" w:color="auto" w:fill="FFFFFF"/>
        <w:spacing w:before="2" w:after="2"/>
        <w:rPr>
          <w:rFonts w:ascii="Arial" w:hAnsi="Arial"/>
          <w:sz w:val="22"/>
          <w:szCs w:val="22"/>
        </w:rPr>
      </w:pPr>
      <w:r>
        <w:rPr>
          <w:rFonts w:ascii="Arial" w:hAnsi="Arial"/>
          <w:sz w:val="22"/>
          <w:szCs w:val="22"/>
        </w:rPr>
        <w:t>Ethical Considerations</w:t>
      </w:r>
    </w:p>
    <w:p w14:paraId="387258B4" w14:textId="7914513F" w:rsidR="00524656" w:rsidRDefault="00524656" w:rsidP="00524656">
      <w:pPr>
        <w:pStyle w:val="NormalWeb"/>
        <w:numPr>
          <w:ilvl w:val="1"/>
          <w:numId w:val="19"/>
        </w:numPr>
        <w:shd w:val="clear" w:color="auto" w:fill="FFFFFF"/>
        <w:spacing w:before="2" w:after="2"/>
        <w:rPr>
          <w:rFonts w:ascii="Arial" w:hAnsi="Arial"/>
          <w:sz w:val="22"/>
          <w:szCs w:val="22"/>
        </w:rPr>
      </w:pPr>
      <w:r>
        <w:rPr>
          <w:rFonts w:ascii="Arial" w:hAnsi="Arial"/>
          <w:sz w:val="22"/>
          <w:szCs w:val="22"/>
        </w:rPr>
        <w:t>Role Space</w:t>
      </w:r>
    </w:p>
    <w:p w14:paraId="47A3FC56" w14:textId="445C8585"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Presentation of Self</w:t>
      </w:r>
    </w:p>
    <w:p w14:paraId="1B7DCE35" w14:textId="092D88F5"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Participant Alignment</w:t>
      </w:r>
    </w:p>
    <w:p w14:paraId="2C7B16FC" w14:textId="32EBD674" w:rsidR="00524656" w:rsidRDefault="00524656" w:rsidP="00524656">
      <w:pPr>
        <w:pStyle w:val="NormalWeb"/>
        <w:numPr>
          <w:ilvl w:val="2"/>
          <w:numId w:val="19"/>
        </w:numPr>
        <w:shd w:val="clear" w:color="auto" w:fill="FFFFFF"/>
        <w:spacing w:before="2" w:after="2"/>
        <w:rPr>
          <w:rFonts w:ascii="Arial" w:hAnsi="Arial"/>
          <w:sz w:val="22"/>
          <w:szCs w:val="22"/>
        </w:rPr>
      </w:pPr>
      <w:r>
        <w:rPr>
          <w:rFonts w:ascii="Arial" w:hAnsi="Arial"/>
          <w:sz w:val="22"/>
          <w:szCs w:val="22"/>
        </w:rPr>
        <w:t>Interaction Management</w:t>
      </w:r>
    </w:p>
    <w:p w14:paraId="7A89EA0A" w14:textId="56A13D7D" w:rsidR="00C416E2" w:rsidRDefault="00C416E2" w:rsidP="00C416E2">
      <w:pPr>
        <w:pStyle w:val="NormalWeb"/>
        <w:numPr>
          <w:ilvl w:val="0"/>
          <w:numId w:val="19"/>
        </w:numPr>
        <w:shd w:val="clear" w:color="auto" w:fill="FFFFFF"/>
        <w:spacing w:before="2" w:after="2"/>
        <w:rPr>
          <w:rFonts w:ascii="Arial" w:hAnsi="Arial"/>
          <w:sz w:val="22"/>
          <w:szCs w:val="22"/>
        </w:rPr>
      </w:pPr>
      <w:r>
        <w:rPr>
          <w:rFonts w:ascii="Arial" w:hAnsi="Arial"/>
          <w:sz w:val="22"/>
          <w:szCs w:val="22"/>
        </w:rPr>
        <w:t>4 Junctures</w:t>
      </w:r>
    </w:p>
    <w:p w14:paraId="1C8EE381" w14:textId="7F660ABF" w:rsidR="00524656" w:rsidRDefault="00524656" w:rsidP="00524656">
      <w:pPr>
        <w:pStyle w:val="NormalWeb"/>
        <w:numPr>
          <w:ilvl w:val="1"/>
          <w:numId w:val="19"/>
        </w:numPr>
        <w:shd w:val="clear" w:color="auto" w:fill="FFFFFF"/>
        <w:spacing w:before="2" w:after="2"/>
        <w:rPr>
          <w:rFonts w:ascii="Arial" w:hAnsi="Arial"/>
          <w:sz w:val="22"/>
          <w:szCs w:val="22"/>
        </w:rPr>
      </w:pPr>
      <w:r>
        <w:rPr>
          <w:rFonts w:ascii="Arial" w:hAnsi="Arial"/>
          <w:sz w:val="22"/>
          <w:szCs w:val="22"/>
        </w:rPr>
        <w:t>Pre-Acceptance</w:t>
      </w:r>
    </w:p>
    <w:p w14:paraId="30BA8AA8" w14:textId="7805FEEA" w:rsidR="00524656" w:rsidRDefault="00524656" w:rsidP="00524656">
      <w:pPr>
        <w:pStyle w:val="NormalWeb"/>
        <w:numPr>
          <w:ilvl w:val="1"/>
          <w:numId w:val="19"/>
        </w:numPr>
        <w:shd w:val="clear" w:color="auto" w:fill="FFFFFF"/>
        <w:spacing w:before="2" w:after="2"/>
        <w:rPr>
          <w:rFonts w:ascii="Arial" w:hAnsi="Arial"/>
          <w:sz w:val="22"/>
          <w:szCs w:val="22"/>
        </w:rPr>
      </w:pPr>
      <w:r>
        <w:rPr>
          <w:rFonts w:ascii="Arial" w:hAnsi="Arial"/>
          <w:sz w:val="22"/>
          <w:szCs w:val="22"/>
        </w:rPr>
        <w:t>Pre-Interpreting</w:t>
      </w:r>
    </w:p>
    <w:p w14:paraId="08B738AD" w14:textId="47FB3392" w:rsidR="00524656" w:rsidRDefault="00524656" w:rsidP="00524656">
      <w:pPr>
        <w:pStyle w:val="NormalWeb"/>
        <w:numPr>
          <w:ilvl w:val="1"/>
          <w:numId w:val="19"/>
        </w:numPr>
        <w:shd w:val="clear" w:color="auto" w:fill="FFFFFF"/>
        <w:spacing w:before="2" w:after="2"/>
        <w:rPr>
          <w:rFonts w:ascii="Arial" w:hAnsi="Arial"/>
          <w:sz w:val="22"/>
          <w:szCs w:val="22"/>
        </w:rPr>
      </w:pPr>
      <w:r>
        <w:rPr>
          <w:rFonts w:ascii="Arial" w:hAnsi="Arial"/>
          <w:sz w:val="22"/>
          <w:szCs w:val="22"/>
        </w:rPr>
        <w:t>During Interpreting</w:t>
      </w:r>
    </w:p>
    <w:p w14:paraId="19114E72" w14:textId="0AF63ECF" w:rsidR="00524656" w:rsidRDefault="00524656" w:rsidP="00524656">
      <w:pPr>
        <w:pStyle w:val="NormalWeb"/>
        <w:numPr>
          <w:ilvl w:val="1"/>
          <w:numId w:val="19"/>
        </w:numPr>
        <w:shd w:val="clear" w:color="auto" w:fill="FFFFFF"/>
        <w:spacing w:before="2" w:after="2"/>
        <w:rPr>
          <w:rFonts w:ascii="Arial" w:hAnsi="Arial"/>
          <w:sz w:val="22"/>
          <w:szCs w:val="22"/>
        </w:rPr>
      </w:pPr>
      <w:r>
        <w:rPr>
          <w:rFonts w:ascii="Arial" w:hAnsi="Arial"/>
          <w:sz w:val="22"/>
          <w:szCs w:val="22"/>
        </w:rPr>
        <w:t>Post-Interpreting</w:t>
      </w:r>
    </w:p>
    <w:p w14:paraId="3563F455" w14:textId="3A3ACD4C" w:rsidR="00C416E2" w:rsidRDefault="00C416E2" w:rsidP="00C416E2">
      <w:pPr>
        <w:pStyle w:val="NormalWeb"/>
        <w:numPr>
          <w:ilvl w:val="0"/>
          <w:numId w:val="19"/>
        </w:numPr>
        <w:shd w:val="clear" w:color="auto" w:fill="FFFFFF"/>
        <w:spacing w:before="2" w:after="2"/>
        <w:rPr>
          <w:rFonts w:ascii="Arial" w:hAnsi="Arial"/>
          <w:sz w:val="22"/>
          <w:szCs w:val="22"/>
        </w:rPr>
      </w:pPr>
      <w:r>
        <w:rPr>
          <w:rFonts w:ascii="Arial" w:hAnsi="Arial"/>
          <w:sz w:val="22"/>
          <w:szCs w:val="22"/>
        </w:rPr>
        <w:t>Demands</w:t>
      </w:r>
    </w:p>
    <w:p w14:paraId="4055F2FE" w14:textId="0D970F0F" w:rsidR="00757C06" w:rsidRDefault="00757C06" w:rsidP="00757C06">
      <w:pPr>
        <w:pStyle w:val="NormalWeb"/>
        <w:numPr>
          <w:ilvl w:val="1"/>
          <w:numId w:val="19"/>
        </w:numPr>
        <w:shd w:val="clear" w:color="auto" w:fill="FFFFFF"/>
        <w:spacing w:before="2" w:after="2"/>
        <w:rPr>
          <w:rFonts w:ascii="Arial" w:hAnsi="Arial"/>
          <w:sz w:val="22"/>
          <w:szCs w:val="22"/>
        </w:rPr>
      </w:pPr>
      <w:r>
        <w:rPr>
          <w:rFonts w:ascii="Arial" w:hAnsi="Arial"/>
          <w:sz w:val="22"/>
          <w:szCs w:val="22"/>
        </w:rPr>
        <w:t>Inherent</w:t>
      </w:r>
    </w:p>
    <w:p w14:paraId="3C57C115" w14:textId="77297069" w:rsidR="00757C06" w:rsidRDefault="00757C06" w:rsidP="00757C06">
      <w:pPr>
        <w:pStyle w:val="NormalWeb"/>
        <w:numPr>
          <w:ilvl w:val="1"/>
          <w:numId w:val="19"/>
        </w:numPr>
        <w:shd w:val="clear" w:color="auto" w:fill="FFFFFF"/>
        <w:spacing w:before="2" w:after="2"/>
        <w:rPr>
          <w:rFonts w:ascii="Arial" w:hAnsi="Arial"/>
          <w:sz w:val="22"/>
          <w:szCs w:val="22"/>
        </w:rPr>
      </w:pPr>
      <w:r>
        <w:rPr>
          <w:rFonts w:ascii="Arial" w:hAnsi="Arial"/>
          <w:sz w:val="22"/>
          <w:szCs w:val="22"/>
        </w:rPr>
        <w:t>Imposed</w:t>
      </w:r>
    </w:p>
    <w:p w14:paraId="02C0D1BC" w14:textId="20D47E93" w:rsidR="00C416E2" w:rsidRDefault="00C416E2" w:rsidP="00C416E2">
      <w:pPr>
        <w:pStyle w:val="NormalWeb"/>
        <w:numPr>
          <w:ilvl w:val="0"/>
          <w:numId w:val="19"/>
        </w:numPr>
        <w:shd w:val="clear" w:color="auto" w:fill="FFFFFF"/>
        <w:spacing w:before="2" w:after="2"/>
        <w:rPr>
          <w:rFonts w:ascii="Arial" w:hAnsi="Arial"/>
          <w:sz w:val="22"/>
          <w:szCs w:val="22"/>
        </w:rPr>
      </w:pPr>
      <w:r>
        <w:rPr>
          <w:rFonts w:ascii="Arial" w:hAnsi="Arial"/>
          <w:sz w:val="22"/>
          <w:szCs w:val="22"/>
        </w:rPr>
        <w:t>Controls</w:t>
      </w:r>
    </w:p>
    <w:p w14:paraId="0BCA74AB" w14:textId="6DB5FD5B" w:rsidR="00757C06" w:rsidRDefault="00757C06" w:rsidP="00757C06">
      <w:pPr>
        <w:pStyle w:val="NormalWeb"/>
        <w:numPr>
          <w:ilvl w:val="1"/>
          <w:numId w:val="19"/>
        </w:numPr>
        <w:shd w:val="clear" w:color="auto" w:fill="FFFFFF"/>
        <w:spacing w:before="2" w:after="2"/>
        <w:rPr>
          <w:rFonts w:ascii="Arial" w:hAnsi="Arial"/>
          <w:sz w:val="22"/>
          <w:szCs w:val="22"/>
        </w:rPr>
      </w:pPr>
      <w:r>
        <w:rPr>
          <w:rFonts w:ascii="Arial" w:hAnsi="Arial"/>
          <w:sz w:val="22"/>
          <w:szCs w:val="22"/>
        </w:rPr>
        <w:t>Currently have</w:t>
      </w:r>
    </w:p>
    <w:p w14:paraId="70EA75CC" w14:textId="79C57BC6" w:rsidR="00757C06" w:rsidRDefault="00757C06" w:rsidP="00757C06">
      <w:pPr>
        <w:pStyle w:val="NormalWeb"/>
        <w:numPr>
          <w:ilvl w:val="1"/>
          <w:numId w:val="19"/>
        </w:numPr>
        <w:shd w:val="clear" w:color="auto" w:fill="FFFFFF"/>
        <w:spacing w:before="2" w:after="2"/>
        <w:rPr>
          <w:rFonts w:ascii="Arial" w:hAnsi="Arial"/>
          <w:sz w:val="22"/>
          <w:szCs w:val="22"/>
        </w:rPr>
      </w:pPr>
      <w:r>
        <w:rPr>
          <w:rFonts w:ascii="Arial" w:hAnsi="Arial"/>
          <w:sz w:val="22"/>
          <w:szCs w:val="22"/>
        </w:rPr>
        <w:t>Cultivated</w:t>
      </w:r>
    </w:p>
    <w:p w14:paraId="7CE2B8B2" w14:textId="13089543" w:rsidR="00C416E2" w:rsidRDefault="00C416E2" w:rsidP="00C416E2">
      <w:pPr>
        <w:pStyle w:val="NormalWeb"/>
        <w:numPr>
          <w:ilvl w:val="0"/>
          <w:numId w:val="19"/>
        </w:numPr>
        <w:shd w:val="clear" w:color="auto" w:fill="FFFFFF"/>
        <w:spacing w:before="2" w:after="2"/>
        <w:rPr>
          <w:rFonts w:ascii="Arial" w:hAnsi="Arial"/>
          <w:sz w:val="22"/>
          <w:szCs w:val="22"/>
        </w:rPr>
      </w:pPr>
      <w:r>
        <w:rPr>
          <w:rFonts w:ascii="Arial" w:hAnsi="Arial"/>
          <w:sz w:val="22"/>
          <w:szCs w:val="22"/>
        </w:rPr>
        <w:t>Consequences</w:t>
      </w:r>
    </w:p>
    <w:p w14:paraId="282A548A" w14:textId="648AAE0F" w:rsidR="00757C06" w:rsidRDefault="00757C06" w:rsidP="00757C06">
      <w:pPr>
        <w:pStyle w:val="NormalWeb"/>
        <w:numPr>
          <w:ilvl w:val="1"/>
          <w:numId w:val="19"/>
        </w:numPr>
        <w:shd w:val="clear" w:color="auto" w:fill="FFFFFF"/>
        <w:spacing w:before="2" w:after="2"/>
        <w:rPr>
          <w:rFonts w:ascii="Arial" w:hAnsi="Arial"/>
          <w:sz w:val="22"/>
          <w:szCs w:val="22"/>
        </w:rPr>
      </w:pPr>
      <w:r>
        <w:rPr>
          <w:rFonts w:ascii="Arial" w:hAnsi="Arial"/>
          <w:sz w:val="22"/>
          <w:szCs w:val="22"/>
        </w:rPr>
        <w:t>Positive</w:t>
      </w:r>
    </w:p>
    <w:p w14:paraId="7AFA047A" w14:textId="37446B76" w:rsidR="00757C06" w:rsidRDefault="00757C06" w:rsidP="00757C06">
      <w:pPr>
        <w:pStyle w:val="NormalWeb"/>
        <w:numPr>
          <w:ilvl w:val="1"/>
          <w:numId w:val="19"/>
        </w:numPr>
        <w:shd w:val="clear" w:color="auto" w:fill="FFFFFF"/>
        <w:spacing w:before="2" w:after="2"/>
        <w:rPr>
          <w:rFonts w:ascii="Arial" w:hAnsi="Arial"/>
          <w:sz w:val="22"/>
          <w:szCs w:val="22"/>
        </w:rPr>
      </w:pPr>
      <w:r>
        <w:rPr>
          <w:rFonts w:ascii="Arial" w:hAnsi="Arial"/>
          <w:sz w:val="22"/>
          <w:szCs w:val="22"/>
        </w:rPr>
        <w:t>Negative</w:t>
      </w:r>
    </w:p>
    <w:p w14:paraId="722F26E2" w14:textId="77777777" w:rsidR="00C416E2" w:rsidRPr="007F3335" w:rsidRDefault="00C416E2" w:rsidP="00552070">
      <w:pPr>
        <w:pStyle w:val="NormalWeb"/>
        <w:shd w:val="clear" w:color="auto" w:fill="FFFFFF"/>
        <w:spacing w:before="2" w:after="2"/>
        <w:ind w:left="720"/>
        <w:rPr>
          <w:rFonts w:ascii="Arial" w:hAnsi="Arial"/>
          <w:sz w:val="22"/>
          <w:szCs w:val="22"/>
        </w:rPr>
      </w:pPr>
    </w:p>
    <w:p w14:paraId="65AA1920" w14:textId="73A0DF0D" w:rsidR="003711F3" w:rsidRPr="005507CE" w:rsidRDefault="003711F3" w:rsidP="003711F3">
      <w:pPr>
        <w:shd w:val="clear" w:color="auto" w:fill="FFFFFF"/>
        <w:spacing w:beforeLines="1" w:before="2" w:afterLines="1" w:after="2"/>
        <w:rPr>
          <w:rFonts w:ascii="Times" w:hAnsi="Times" w:cs="Times New Roman"/>
          <w:sz w:val="20"/>
          <w:szCs w:val="20"/>
        </w:rPr>
      </w:pPr>
      <w:r>
        <w:rPr>
          <w:rFonts w:ascii="Arial" w:hAnsi="Arial" w:cs="Times New Roman"/>
          <w:b/>
          <w:bCs/>
          <w:sz w:val="22"/>
          <w:szCs w:val="22"/>
        </w:rPr>
        <w:t>3</w:t>
      </w:r>
      <w:r w:rsidR="00C5345F">
        <w:rPr>
          <w:rFonts w:ascii="Arial" w:hAnsi="Arial" w:cs="Times New Roman"/>
          <w:b/>
          <w:bCs/>
          <w:sz w:val="22"/>
          <w:szCs w:val="22"/>
        </w:rPr>
        <w:t xml:space="preserve">. </w:t>
      </w:r>
      <w:r w:rsidR="009D54D6">
        <w:rPr>
          <w:rFonts w:ascii="Arial" w:hAnsi="Arial" w:cs="Times New Roman"/>
          <w:b/>
          <w:bCs/>
          <w:sz w:val="22"/>
          <w:szCs w:val="22"/>
        </w:rPr>
        <w:t>Fieldwork</w:t>
      </w:r>
      <w:r w:rsidR="00C5345F">
        <w:rPr>
          <w:rFonts w:ascii="Arial" w:hAnsi="Arial" w:cs="Times New Roman"/>
          <w:b/>
          <w:bCs/>
          <w:sz w:val="22"/>
          <w:szCs w:val="22"/>
        </w:rPr>
        <w:t xml:space="preserve"> Hours</w:t>
      </w:r>
      <w:r>
        <w:rPr>
          <w:rFonts w:ascii="Arial" w:hAnsi="Arial" w:cs="Times New Roman"/>
          <w:b/>
          <w:bCs/>
          <w:sz w:val="22"/>
          <w:szCs w:val="22"/>
        </w:rPr>
        <w:t xml:space="preserve"> + Summaries</w:t>
      </w:r>
    </w:p>
    <w:p w14:paraId="4992C58E" w14:textId="1AAE4A66" w:rsidR="003711F3" w:rsidRDefault="00C5345F" w:rsidP="003711F3">
      <w:pPr>
        <w:shd w:val="clear" w:color="auto" w:fill="FFFFFF"/>
        <w:spacing w:beforeLines="1" w:before="2" w:afterLines="1" w:after="2"/>
        <w:rPr>
          <w:rFonts w:ascii="Arial" w:hAnsi="Arial" w:cs="Times New Roman"/>
          <w:sz w:val="22"/>
          <w:szCs w:val="22"/>
        </w:rPr>
      </w:pPr>
      <w:r>
        <w:rPr>
          <w:rStyle w:val="fnt0"/>
        </w:rPr>
        <w:t xml:space="preserve">Students must complete </w:t>
      </w:r>
      <w:r w:rsidR="00755671">
        <w:rPr>
          <w:rStyle w:val="fnt0"/>
        </w:rPr>
        <w:t>1</w:t>
      </w:r>
      <w:r w:rsidR="0087757B">
        <w:rPr>
          <w:rStyle w:val="fnt0"/>
        </w:rPr>
        <w:t>1</w:t>
      </w:r>
      <w:r w:rsidR="003711F3">
        <w:rPr>
          <w:rStyle w:val="fnt0"/>
        </w:rPr>
        <w:t xml:space="preserve"> hours of </w:t>
      </w:r>
      <w:r w:rsidR="0087757B">
        <w:rPr>
          <w:rStyle w:val="fnt0"/>
        </w:rPr>
        <w:t>field</w:t>
      </w:r>
      <w:r w:rsidR="003711F3">
        <w:rPr>
          <w:rStyle w:val="fnt0"/>
        </w:rPr>
        <w:t xml:space="preserve">work.  For this class, </w:t>
      </w:r>
      <w:r w:rsidR="003711F3">
        <w:rPr>
          <w:rFonts w:ascii="Arial" w:hAnsi="Arial" w:cs="Times New Roman"/>
          <w:sz w:val="22"/>
          <w:szCs w:val="22"/>
        </w:rPr>
        <w:t>e</w:t>
      </w:r>
      <w:r w:rsidR="003711F3" w:rsidRPr="005507CE">
        <w:rPr>
          <w:rFonts w:ascii="Arial" w:hAnsi="Arial" w:cs="Times New Roman"/>
          <w:sz w:val="22"/>
          <w:szCs w:val="22"/>
        </w:rPr>
        <w:t>ach student will complete</w:t>
      </w:r>
      <w:r>
        <w:rPr>
          <w:rFonts w:ascii="Arial" w:hAnsi="Arial" w:cs="Times New Roman"/>
          <w:sz w:val="22"/>
          <w:szCs w:val="22"/>
        </w:rPr>
        <w:t xml:space="preserve"> </w:t>
      </w:r>
      <w:r w:rsidR="00755671">
        <w:rPr>
          <w:rFonts w:ascii="Arial" w:hAnsi="Arial" w:cs="Times New Roman"/>
          <w:sz w:val="22"/>
          <w:szCs w:val="22"/>
        </w:rPr>
        <w:t>1</w:t>
      </w:r>
      <w:r w:rsidR="0087757B">
        <w:rPr>
          <w:rFonts w:ascii="Arial" w:hAnsi="Arial" w:cs="Times New Roman"/>
          <w:sz w:val="22"/>
          <w:szCs w:val="22"/>
        </w:rPr>
        <w:t>1</w:t>
      </w:r>
      <w:r w:rsidR="003711F3">
        <w:rPr>
          <w:rFonts w:ascii="Arial" w:hAnsi="Arial" w:cs="Times New Roman"/>
          <w:sz w:val="22"/>
          <w:szCs w:val="22"/>
        </w:rPr>
        <w:t xml:space="preserve"> hours of </w:t>
      </w:r>
      <w:r w:rsidR="0087757B">
        <w:rPr>
          <w:rFonts w:ascii="Arial" w:hAnsi="Arial" w:cs="Times New Roman"/>
          <w:sz w:val="22"/>
          <w:szCs w:val="22"/>
        </w:rPr>
        <w:t>field observations</w:t>
      </w:r>
      <w:r w:rsidR="003711F3">
        <w:rPr>
          <w:rFonts w:ascii="Arial" w:hAnsi="Arial" w:cs="Times New Roman"/>
          <w:sz w:val="22"/>
          <w:szCs w:val="22"/>
        </w:rPr>
        <w:t xml:space="preserve"> </w:t>
      </w:r>
      <w:r w:rsidR="00BF4F1B">
        <w:rPr>
          <w:rFonts w:ascii="Arial" w:hAnsi="Arial" w:cs="Times New Roman"/>
          <w:sz w:val="22"/>
          <w:szCs w:val="22"/>
        </w:rPr>
        <w:t>which will</w:t>
      </w:r>
      <w:r w:rsidR="003711F3">
        <w:rPr>
          <w:rFonts w:ascii="Arial" w:hAnsi="Arial" w:cs="Times New Roman"/>
          <w:sz w:val="22"/>
          <w:szCs w:val="22"/>
        </w:rPr>
        <w:t xml:space="preserve"> </w:t>
      </w:r>
      <w:r w:rsidR="005A10A1">
        <w:rPr>
          <w:rFonts w:ascii="Arial" w:hAnsi="Arial" w:cs="Times New Roman"/>
          <w:sz w:val="22"/>
          <w:szCs w:val="22"/>
        </w:rPr>
        <w:t>include observations of one setting in every category</w:t>
      </w:r>
      <w:r w:rsidR="00BF4F1B">
        <w:rPr>
          <w:rFonts w:ascii="Arial" w:hAnsi="Arial" w:cs="Times New Roman"/>
          <w:sz w:val="22"/>
          <w:szCs w:val="22"/>
        </w:rPr>
        <w:t>.</w:t>
      </w:r>
    </w:p>
    <w:p w14:paraId="4180ED76" w14:textId="77777777" w:rsidR="003711F3" w:rsidRDefault="003711F3" w:rsidP="003711F3">
      <w:pPr>
        <w:shd w:val="clear" w:color="auto" w:fill="FFFFFF"/>
        <w:spacing w:beforeLines="1" w:before="2" w:afterLines="1" w:after="2"/>
        <w:rPr>
          <w:rFonts w:ascii="Arial" w:hAnsi="Arial" w:cs="Times New Roman"/>
          <w:b/>
          <w:bCs/>
          <w:sz w:val="22"/>
          <w:szCs w:val="22"/>
        </w:rPr>
      </w:pPr>
    </w:p>
    <w:p w14:paraId="0A22A754" w14:textId="179CEFF5" w:rsidR="003711F3" w:rsidRPr="009C5207" w:rsidRDefault="003711F3" w:rsidP="003711F3">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A short </w:t>
      </w:r>
      <w:r>
        <w:rPr>
          <w:rFonts w:ascii="Arial" w:hAnsi="Arial" w:cs="Times New Roman"/>
          <w:sz w:val="22"/>
          <w:szCs w:val="22"/>
        </w:rPr>
        <w:t>summary</w:t>
      </w:r>
      <w:r w:rsidRPr="005507CE">
        <w:rPr>
          <w:rFonts w:ascii="Arial" w:hAnsi="Arial" w:cs="Times New Roman"/>
          <w:sz w:val="22"/>
          <w:szCs w:val="22"/>
        </w:rPr>
        <w:t xml:space="preserve"> of all activities </w:t>
      </w:r>
      <w:r w:rsidR="00BF4F1B">
        <w:rPr>
          <w:rFonts w:ascii="Arial" w:hAnsi="Arial" w:cs="Times New Roman"/>
          <w:sz w:val="22"/>
          <w:szCs w:val="22"/>
        </w:rPr>
        <w:t>done in the field is</w:t>
      </w:r>
      <w:r w:rsidRPr="005507CE">
        <w:rPr>
          <w:rFonts w:ascii="Arial" w:hAnsi="Arial" w:cs="Times New Roman"/>
          <w:sz w:val="22"/>
          <w:szCs w:val="22"/>
        </w:rPr>
        <w:t xml:space="preserve"> required</w:t>
      </w:r>
      <w:r w:rsidR="00BF4F1B">
        <w:rPr>
          <w:rFonts w:ascii="Arial" w:hAnsi="Arial" w:cs="Times New Roman"/>
          <w:sz w:val="22"/>
          <w:szCs w:val="22"/>
        </w:rPr>
        <w:t>.</w:t>
      </w:r>
    </w:p>
    <w:p w14:paraId="1AB52E82" w14:textId="77777777" w:rsidR="003711F3" w:rsidRDefault="003711F3" w:rsidP="003711F3">
      <w:pPr>
        <w:shd w:val="clear" w:color="auto" w:fill="FFFFFF"/>
        <w:spacing w:beforeLines="1" w:before="2" w:afterLines="1" w:after="2"/>
      </w:pPr>
    </w:p>
    <w:p w14:paraId="33C5F57D" w14:textId="77777777" w:rsidR="003711F3" w:rsidRDefault="003711F3" w:rsidP="003711F3">
      <w:pPr>
        <w:shd w:val="clear" w:color="auto" w:fill="FFFFFF"/>
        <w:spacing w:beforeLines="1" w:before="2" w:afterLines="1" w:after="2"/>
        <w:rPr>
          <w:rStyle w:val="fnt0"/>
        </w:rPr>
      </w:pPr>
      <w:r>
        <w:rPr>
          <w:rStyle w:val="fnt0"/>
        </w:rPr>
        <w:t>Here are a few helpful hints and reminders:</w:t>
      </w:r>
    </w:p>
    <w:p w14:paraId="4C678218" w14:textId="74FF2D1B" w:rsidR="003711F3" w:rsidRDefault="003711F3" w:rsidP="003711F3">
      <w:pPr>
        <w:pStyle w:val="ListParagraph"/>
        <w:numPr>
          <w:ilvl w:val="0"/>
          <w:numId w:val="8"/>
        </w:numPr>
        <w:shd w:val="clear" w:color="auto" w:fill="FFFFFF"/>
        <w:spacing w:beforeLines="1" w:before="2" w:afterLines="1" w:after="2"/>
        <w:rPr>
          <w:rStyle w:val="fnt0"/>
        </w:rPr>
      </w:pPr>
      <w:r>
        <w:rPr>
          <w:rStyle w:val="fnt0"/>
        </w:rPr>
        <w:t xml:space="preserve">Keep a separate log for each </w:t>
      </w:r>
      <w:r w:rsidR="005A10A1">
        <w:rPr>
          <w:rStyle w:val="fnt0"/>
        </w:rPr>
        <w:t>observation</w:t>
      </w:r>
      <w:r>
        <w:rPr>
          <w:rStyle w:val="fnt0"/>
        </w:rPr>
        <w:t>!</w:t>
      </w:r>
    </w:p>
    <w:p w14:paraId="39F6A9B6" w14:textId="77777777" w:rsidR="003711F3" w:rsidRDefault="003711F3" w:rsidP="003711F3">
      <w:pPr>
        <w:pStyle w:val="ListParagraph"/>
        <w:numPr>
          <w:ilvl w:val="0"/>
          <w:numId w:val="8"/>
        </w:numPr>
        <w:shd w:val="clear" w:color="auto" w:fill="FFFFFF"/>
        <w:spacing w:beforeLines="1" w:before="2" w:afterLines="1" w:after="2"/>
        <w:rPr>
          <w:rStyle w:val="fnt0"/>
        </w:rPr>
      </w:pPr>
      <w:r>
        <w:rPr>
          <w:rStyle w:val="fnt0"/>
        </w:rPr>
        <w:t>Make sure the work is relevant to the course. Work on ASL is not relevant to interpreting classes unless your skill development activity is to develop a specific aspect of ASL.</w:t>
      </w:r>
    </w:p>
    <w:p w14:paraId="46D98089" w14:textId="77777777" w:rsidR="003711F3" w:rsidRPr="00C1234A" w:rsidRDefault="003711F3" w:rsidP="003711F3">
      <w:pPr>
        <w:pStyle w:val="ListParagraph"/>
        <w:numPr>
          <w:ilvl w:val="0"/>
          <w:numId w:val="8"/>
        </w:numPr>
        <w:shd w:val="clear" w:color="auto" w:fill="FFFFFF"/>
        <w:spacing w:beforeLines="1" w:before="2" w:afterLines="1" w:after="2"/>
        <w:rPr>
          <w:rFonts w:ascii="Arial" w:hAnsi="Arial" w:cs="Times New Roman"/>
          <w:sz w:val="22"/>
          <w:szCs w:val="22"/>
        </w:rPr>
      </w:pPr>
      <w:r>
        <w:rPr>
          <w:rStyle w:val="fnt0"/>
        </w:rPr>
        <w:t>If you work on more than one classes work at any one time, log out for each class and log back in.</w:t>
      </w:r>
    </w:p>
    <w:p w14:paraId="2482D47A" w14:textId="77777777" w:rsidR="000408C9" w:rsidRDefault="000408C9" w:rsidP="00E85520">
      <w:pPr>
        <w:shd w:val="clear" w:color="auto" w:fill="FFFFFF"/>
        <w:spacing w:beforeLines="1" w:before="2" w:afterLines="1" w:after="2"/>
        <w:rPr>
          <w:rStyle w:val="fnt0"/>
        </w:rPr>
      </w:pPr>
    </w:p>
    <w:p w14:paraId="4A1E10F4" w14:textId="2F498234" w:rsidR="000408C9" w:rsidRPr="005507CE" w:rsidRDefault="00BF4F1B" w:rsidP="00E85520">
      <w:pPr>
        <w:shd w:val="clear" w:color="auto" w:fill="FFFFFF"/>
        <w:spacing w:beforeLines="1" w:before="2" w:afterLines="1" w:after="2"/>
        <w:rPr>
          <w:rFonts w:ascii="Times" w:hAnsi="Times" w:cs="Times New Roman"/>
          <w:sz w:val="20"/>
          <w:szCs w:val="20"/>
        </w:rPr>
      </w:pPr>
      <w:r>
        <w:rPr>
          <w:rFonts w:ascii="Arial" w:hAnsi="Arial" w:cs="Times New Roman"/>
          <w:b/>
          <w:bCs/>
          <w:sz w:val="22"/>
          <w:szCs w:val="22"/>
        </w:rPr>
        <w:t>4</w:t>
      </w:r>
      <w:r w:rsidR="000408C9" w:rsidRPr="005507CE">
        <w:rPr>
          <w:rFonts w:ascii="Arial" w:hAnsi="Arial" w:cs="Times New Roman"/>
          <w:b/>
          <w:bCs/>
          <w:sz w:val="22"/>
          <w:szCs w:val="22"/>
        </w:rPr>
        <w:t xml:space="preserve">. </w:t>
      </w:r>
      <w:r w:rsidR="000408C9">
        <w:rPr>
          <w:rFonts w:ascii="Arial" w:hAnsi="Arial" w:cs="Times New Roman"/>
          <w:b/>
          <w:bCs/>
          <w:sz w:val="22"/>
          <w:szCs w:val="22"/>
        </w:rPr>
        <w:t xml:space="preserve">Final </w:t>
      </w:r>
      <w:r>
        <w:rPr>
          <w:rFonts w:ascii="Arial" w:hAnsi="Arial" w:cs="Times New Roman"/>
          <w:b/>
          <w:bCs/>
          <w:sz w:val="22"/>
          <w:szCs w:val="22"/>
        </w:rPr>
        <w:t>Project</w:t>
      </w:r>
    </w:p>
    <w:p w14:paraId="02452A71" w14:textId="4D920922" w:rsidR="00EB4CCD" w:rsidRDefault="00EB4CCD" w:rsidP="00EB4CCD">
      <w:pPr>
        <w:shd w:val="clear" w:color="auto" w:fill="FFFFFF"/>
        <w:spacing w:beforeLines="1" w:before="2" w:afterLines="1" w:after="2"/>
        <w:rPr>
          <w:rStyle w:val="fnt0"/>
        </w:rPr>
      </w:pPr>
      <w:r>
        <w:rPr>
          <w:rStyle w:val="fnt0"/>
        </w:rPr>
        <w:t xml:space="preserve">A semester-long project will be conducted to analyze and apply the 11 Ps 4 </w:t>
      </w:r>
      <w:proofErr w:type="spellStart"/>
      <w:r>
        <w:rPr>
          <w:rStyle w:val="fnt0"/>
        </w:rPr>
        <w:t>Js</w:t>
      </w:r>
      <w:proofErr w:type="spellEnd"/>
      <w:r>
        <w:rPr>
          <w:rStyle w:val="fnt0"/>
        </w:rPr>
        <w:t xml:space="preserve"> DCC to one setting (which will incorporate the fieldwork observation conducted.)</w:t>
      </w:r>
    </w:p>
    <w:p w14:paraId="02F49461" w14:textId="77777777" w:rsidR="00AC421F" w:rsidRDefault="00AC421F" w:rsidP="00BF22C0">
      <w:pPr>
        <w:shd w:val="clear" w:color="auto" w:fill="FFFFFF"/>
        <w:spacing w:beforeLines="1" w:before="2" w:afterLines="1" w:after="2"/>
        <w:rPr>
          <w:rFonts w:ascii="Arial" w:hAnsi="Arial" w:cs="Times New Roman"/>
          <w:b/>
          <w:bCs/>
          <w:sz w:val="22"/>
          <w:szCs w:val="22"/>
        </w:rPr>
      </w:pPr>
    </w:p>
    <w:p w14:paraId="10AA79D2" w14:textId="15B0934B" w:rsidR="00EB4CCD" w:rsidRPr="005507CE" w:rsidRDefault="00EB4CCD" w:rsidP="00EB4CCD">
      <w:pPr>
        <w:shd w:val="clear" w:color="auto" w:fill="FFFFFF"/>
        <w:spacing w:beforeLines="1" w:before="2" w:afterLines="1" w:after="2"/>
        <w:rPr>
          <w:rFonts w:ascii="Times" w:hAnsi="Times" w:cs="Times New Roman"/>
          <w:sz w:val="20"/>
          <w:szCs w:val="20"/>
        </w:rPr>
      </w:pPr>
      <w:r>
        <w:rPr>
          <w:rFonts w:ascii="Arial" w:hAnsi="Arial" w:cs="Times New Roman"/>
          <w:b/>
          <w:bCs/>
          <w:sz w:val="22"/>
          <w:szCs w:val="22"/>
        </w:rPr>
        <w:t>5</w:t>
      </w:r>
      <w:r w:rsidRPr="005507CE">
        <w:rPr>
          <w:rFonts w:ascii="Arial" w:hAnsi="Arial" w:cs="Times New Roman"/>
          <w:b/>
          <w:bCs/>
          <w:sz w:val="22"/>
          <w:szCs w:val="22"/>
        </w:rPr>
        <w:t xml:space="preserve">. </w:t>
      </w:r>
      <w:r>
        <w:rPr>
          <w:rFonts w:ascii="Arial" w:hAnsi="Arial" w:cs="Times New Roman"/>
          <w:b/>
          <w:bCs/>
          <w:sz w:val="22"/>
          <w:szCs w:val="22"/>
        </w:rPr>
        <w:t>Final Exam</w:t>
      </w:r>
    </w:p>
    <w:p w14:paraId="45B209A4" w14:textId="0B464142" w:rsidR="00EB4CCD" w:rsidRDefault="00EB4CCD" w:rsidP="00EB4CCD">
      <w:pPr>
        <w:shd w:val="clear" w:color="auto" w:fill="FFFFFF"/>
        <w:spacing w:beforeLines="1" w:before="2" w:afterLines="1" w:after="2"/>
        <w:rPr>
          <w:rStyle w:val="fnt0"/>
        </w:rPr>
      </w:pPr>
      <w:r>
        <w:rPr>
          <w:rStyle w:val="fnt0"/>
        </w:rPr>
        <w:t xml:space="preserve">A final examination will be conducted to assess the students’ progression and acquisition of educational objectives for the class. Grades will be based upon the thoroughness of an analysis of one setting using the 11 Ps 4 </w:t>
      </w:r>
      <w:proofErr w:type="spellStart"/>
      <w:r>
        <w:rPr>
          <w:rStyle w:val="fnt0"/>
        </w:rPr>
        <w:t>Js</w:t>
      </w:r>
      <w:proofErr w:type="spellEnd"/>
      <w:r>
        <w:rPr>
          <w:rStyle w:val="fnt0"/>
        </w:rPr>
        <w:t xml:space="preserve"> DCC.</w:t>
      </w:r>
    </w:p>
    <w:p w14:paraId="29DFFAEF" w14:textId="77777777" w:rsidR="00EB4CCD" w:rsidRDefault="00EB4CCD" w:rsidP="00BF22C0">
      <w:pPr>
        <w:shd w:val="clear" w:color="auto" w:fill="FFFFFF"/>
        <w:spacing w:beforeLines="1" w:before="2" w:afterLines="1" w:after="2"/>
        <w:rPr>
          <w:rFonts w:ascii="Arial" w:hAnsi="Arial" w:cs="Times New Roman"/>
          <w:b/>
          <w:bCs/>
          <w:sz w:val="22"/>
          <w:szCs w:val="22"/>
        </w:rPr>
      </w:pPr>
    </w:p>
    <w:p w14:paraId="4A452FDC" w14:textId="1362B1D6" w:rsidR="00BF22C0" w:rsidRPr="005507CE" w:rsidRDefault="00EB4CCD" w:rsidP="00BF22C0">
      <w:pPr>
        <w:shd w:val="clear" w:color="auto" w:fill="FFFFFF"/>
        <w:spacing w:beforeLines="1" w:before="2" w:afterLines="1" w:after="2"/>
        <w:rPr>
          <w:rFonts w:ascii="Times" w:hAnsi="Times" w:cs="Times New Roman"/>
          <w:sz w:val="20"/>
          <w:szCs w:val="20"/>
        </w:rPr>
      </w:pPr>
      <w:r>
        <w:rPr>
          <w:rFonts w:ascii="Arial" w:hAnsi="Arial" w:cs="Times New Roman"/>
          <w:b/>
          <w:bCs/>
          <w:sz w:val="22"/>
          <w:szCs w:val="22"/>
        </w:rPr>
        <w:t>6</w:t>
      </w:r>
      <w:r w:rsidR="00BF22C0" w:rsidRPr="005507CE">
        <w:rPr>
          <w:rFonts w:ascii="Arial" w:hAnsi="Arial" w:cs="Times New Roman"/>
          <w:b/>
          <w:bCs/>
          <w:sz w:val="22"/>
          <w:szCs w:val="22"/>
        </w:rPr>
        <w:t xml:space="preserve">. </w:t>
      </w:r>
      <w:r w:rsidR="00BF22C0">
        <w:rPr>
          <w:rFonts w:ascii="Arial" w:hAnsi="Arial" w:cs="Times New Roman"/>
          <w:b/>
          <w:bCs/>
          <w:sz w:val="22"/>
          <w:szCs w:val="22"/>
        </w:rPr>
        <w:t>Bonus</w:t>
      </w:r>
    </w:p>
    <w:p w14:paraId="7896BFB3" w14:textId="081DB490" w:rsidR="00BF22C0" w:rsidRDefault="00BF22C0" w:rsidP="00BF22C0">
      <w:pPr>
        <w:shd w:val="clear" w:color="auto" w:fill="FFFFFF"/>
        <w:spacing w:beforeLines="1" w:before="2" w:afterLines="1" w:after="2"/>
        <w:rPr>
          <w:rStyle w:val="fnt0"/>
        </w:rPr>
      </w:pPr>
      <w:r>
        <w:rPr>
          <w:rStyle w:val="fnt0"/>
        </w:rPr>
        <w:t>Students may earn up to 10 bonus points throughout the course. Bonus points can be from one or a combination of the following:</w:t>
      </w:r>
    </w:p>
    <w:p w14:paraId="0F459B28" w14:textId="77777777" w:rsidR="00F91C3C" w:rsidRDefault="00F91C3C" w:rsidP="00BF22C0">
      <w:pPr>
        <w:shd w:val="clear" w:color="auto" w:fill="FFFFFF"/>
        <w:spacing w:beforeLines="1" w:before="2" w:afterLines="1" w:after="2"/>
        <w:rPr>
          <w:rStyle w:val="fnt0"/>
        </w:rPr>
      </w:pPr>
    </w:p>
    <w:p w14:paraId="6F03A961" w14:textId="77777777" w:rsidR="00F91C3C" w:rsidRDefault="00F91C3C" w:rsidP="00BF22C0">
      <w:pPr>
        <w:shd w:val="clear" w:color="auto" w:fill="FFFFFF"/>
        <w:spacing w:beforeLines="1" w:before="2" w:afterLines="1" w:after="2"/>
        <w:rPr>
          <w:rStyle w:val="fnt0"/>
        </w:rPr>
      </w:pPr>
    </w:p>
    <w:tbl>
      <w:tblPr>
        <w:tblStyle w:val="TableGrid"/>
        <w:tblW w:w="0" w:type="auto"/>
        <w:tblLook w:val="04A0" w:firstRow="1" w:lastRow="0" w:firstColumn="1" w:lastColumn="0" w:noHBand="0" w:noVBand="1"/>
      </w:tblPr>
      <w:tblGrid>
        <w:gridCol w:w="2538"/>
        <w:gridCol w:w="811"/>
        <w:gridCol w:w="865"/>
        <w:gridCol w:w="6334"/>
      </w:tblGrid>
      <w:tr w:rsidR="00F91C3C" w14:paraId="20377FBA" w14:textId="77777777" w:rsidTr="00F91C3C">
        <w:tc>
          <w:tcPr>
            <w:tcW w:w="2538" w:type="dxa"/>
          </w:tcPr>
          <w:p w14:paraId="7406A1EC" w14:textId="7C5E1070" w:rsidR="00F91C3C" w:rsidRDefault="00F91C3C" w:rsidP="00BF22C0">
            <w:pPr>
              <w:spacing w:beforeLines="1" w:before="2" w:afterLines="1" w:after="2"/>
            </w:pPr>
            <w:r>
              <w:t>Activity</w:t>
            </w:r>
          </w:p>
        </w:tc>
        <w:tc>
          <w:tcPr>
            <w:tcW w:w="811" w:type="dxa"/>
          </w:tcPr>
          <w:p w14:paraId="3D7ED205" w14:textId="22283D59" w:rsidR="00F91C3C" w:rsidRDefault="00F91C3C" w:rsidP="00BF22C0">
            <w:pPr>
              <w:spacing w:beforeLines="1" w:before="2" w:afterLines="1" w:after="2"/>
            </w:pPr>
            <w:r>
              <w:t>Time</w:t>
            </w:r>
          </w:p>
        </w:tc>
        <w:tc>
          <w:tcPr>
            <w:tcW w:w="865" w:type="dxa"/>
          </w:tcPr>
          <w:p w14:paraId="454BEA40" w14:textId="1ED26F1F" w:rsidR="00F91C3C" w:rsidRDefault="00F91C3C" w:rsidP="00BF22C0">
            <w:pPr>
              <w:spacing w:beforeLines="1" w:before="2" w:afterLines="1" w:after="2"/>
            </w:pPr>
            <w:r>
              <w:t>Points</w:t>
            </w:r>
          </w:p>
        </w:tc>
        <w:tc>
          <w:tcPr>
            <w:tcW w:w="6334" w:type="dxa"/>
          </w:tcPr>
          <w:p w14:paraId="0C666A53" w14:textId="6930A4E0" w:rsidR="00F91C3C" w:rsidRDefault="00F91C3C" w:rsidP="00BF22C0">
            <w:pPr>
              <w:spacing w:beforeLines="1" w:before="2" w:afterLines="1" w:after="2"/>
            </w:pPr>
            <w:r>
              <w:t>Notes</w:t>
            </w:r>
          </w:p>
        </w:tc>
      </w:tr>
      <w:tr w:rsidR="00021C52" w14:paraId="551E879E" w14:textId="77777777" w:rsidTr="00F91C3C">
        <w:tc>
          <w:tcPr>
            <w:tcW w:w="2538" w:type="dxa"/>
          </w:tcPr>
          <w:p w14:paraId="0C2BCB54" w14:textId="48DB5A69" w:rsidR="00021C52" w:rsidRDefault="00021C52" w:rsidP="00BF22C0">
            <w:pPr>
              <w:spacing w:beforeLines="1" w:before="2" w:afterLines="1" w:after="2"/>
            </w:pPr>
            <w:r>
              <w:t xml:space="preserve">Additional work in lab with tutors (ASL or </w:t>
            </w:r>
            <w:r>
              <w:lastRenderedPageBreak/>
              <w:t>English lab)</w:t>
            </w:r>
          </w:p>
        </w:tc>
        <w:tc>
          <w:tcPr>
            <w:tcW w:w="811" w:type="dxa"/>
          </w:tcPr>
          <w:p w14:paraId="0724174E" w14:textId="7CC63294" w:rsidR="00021C52" w:rsidRDefault="00021C52" w:rsidP="00BF22C0">
            <w:pPr>
              <w:spacing w:beforeLines="1" w:before="2" w:afterLines="1" w:after="2"/>
            </w:pPr>
            <w:r>
              <w:lastRenderedPageBreak/>
              <w:t>5 hours</w:t>
            </w:r>
          </w:p>
        </w:tc>
        <w:tc>
          <w:tcPr>
            <w:tcW w:w="865" w:type="dxa"/>
          </w:tcPr>
          <w:p w14:paraId="0E9ED13F" w14:textId="642DDDC5" w:rsidR="00021C52" w:rsidRDefault="00021C52" w:rsidP="00F91C3C">
            <w:pPr>
              <w:spacing w:beforeLines="1" w:before="2" w:afterLines="1" w:after="2"/>
            </w:pPr>
            <w:r>
              <w:t>2</w:t>
            </w:r>
          </w:p>
        </w:tc>
        <w:tc>
          <w:tcPr>
            <w:tcW w:w="6334" w:type="dxa"/>
            <w:vMerge w:val="restart"/>
          </w:tcPr>
          <w:p w14:paraId="7DCE236B" w14:textId="43879FCC" w:rsidR="00021C52" w:rsidRDefault="00021C52" w:rsidP="00BF22C0">
            <w:pPr>
              <w:spacing w:beforeLines="1" w:before="2" w:afterLines="1" w:after="2"/>
            </w:pPr>
            <w:r w:rsidRPr="00021C52">
              <w:rPr>
                <w:sz w:val="20"/>
                <w:szCs w:val="20"/>
              </w:rPr>
              <w:t xml:space="preserve">All of these activities must be relevant to the course work, be unduplicated, not be used as credit toward another course, be done </w:t>
            </w:r>
            <w:r w:rsidRPr="00021C52">
              <w:rPr>
                <w:sz w:val="20"/>
                <w:szCs w:val="20"/>
              </w:rPr>
              <w:lastRenderedPageBreak/>
              <w:t>within the time frame of the course (e.g., not prior to the course beginning), and accompanied with relevant documentation (applicable lab log, summaries, signatures, certificates of completion, etc.) Events must be attended with a focus on acquiring vocabulary. Notes must be taken to evidence vocabulary learned! Nothing for which you are already paid or just happen to show up (after the fact) may be used. Any events attended must be pre-approved.</w:t>
            </w:r>
          </w:p>
        </w:tc>
      </w:tr>
      <w:tr w:rsidR="00021C52" w14:paraId="61302EB1" w14:textId="77777777" w:rsidTr="00F91C3C">
        <w:tc>
          <w:tcPr>
            <w:tcW w:w="2538" w:type="dxa"/>
          </w:tcPr>
          <w:p w14:paraId="35977586" w14:textId="107C1911" w:rsidR="00021C52" w:rsidRDefault="00021C52" w:rsidP="00BF22C0">
            <w:pPr>
              <w:spacing w:beforeLines="1" w:before="2" w:afterLines="1" w:after="2"/>
            </w:pPr>
            <w:r>
              <w:lastRenderedPageBreak/>
              <w:t>Attendance at event</w:t>
            </w:r>
          </w:p>
        </w:tc>
        <w:tc>
          <w:tcPr>
            <w:tcW w:w="811" w:type="dxa"/>
          </w:tcPr>
          <w:p w14:paraId="0E846F5F" w14:textId="03DA4FB6" w:rsidR="00021C52" w:rsidRDefault="00021C52" w:rsidP="00BF22C0">
            <w:pPr>
              <w:spacing w:beforeLines="1" w:before="2" w:afterLines="1" w:after="2"/>
            </w:pPr>
            <w:r>
              <w:t>2 hours</w:t>
            </w:r>
          </w:p>
        </w:tc>
        <w:tc>
          <w:tcPr>
            <w:tcW w:w="865" w:type="dxa"/>
          </w:tcPr>
          <w:p w14:paraId="09B15340" w14:textId="4EA1B691" w:rsidR="00021C52" w:rsidRDefault="00021C52" w:rsidP="00BF22C0">
            <w:pPr>
              <w:spacing w:beforeLines="1" w:before="2" w:afterLines="1" w:after="2"/>
            </w:pPr>
            <w:r>
              <w:t>1</w:t>
            </w:r>
          </w:p>
        </w:tc>
        <w:tc>
          <w:tcPr>
            <w:tcW w:w="6334" w:type="dxa"/>
            <w:vMerge/>
          </w:tcPr>
          <w:p w14:paraId="72D37984" w14:textId="77777777" w:rsidR="00021C52" w:rsidRDefault="00021C52" w:rsidP="00BF22C0">
            <w:pPr>
              <w:spacing w:beforeLines="1" w:before="2" w:afterLines="1" w:after="2"/>
            </w:pPr>
          </w:p>
        </w:tc>
      </w:tr>
      <w:tr w:rsidR="00021C52" w14:paraId="6914B0A3" w14:textId="77777777" w:rsidTr="00F91C3C">
        <w:tc>
          <w:tcPr>
            <w:tcW w:w="2538" w:type="dxa"/>
          </w:tcPr>
          <w:p w14:paraId="3D0DA690" w14:textId="54A1B1B2" w:rsidR="00021C52" w:rsidRDefault="00021C52" w:rsidP="00BF22C0">
            <w:pPr>
              <w:spacing w:beforeLines="1" w:before="2" w:afterLines="1" w:after="2"/>
            </w:pPr>
            <w:r>
              <w:t>Create your own</w:t>
            </w:r>
          </w:p>
        </w:tc>
        <w:tc>
          <w:tcPr>
            <w:tcW w:w="811" w:type="dxa"/>
          </w:tcPr>
          <w:p w14:paraId="4FBBA48C" w14:textId="77777777" w:rsidR="00021C52" w:rsidRDefault="00021C52" w:rsidP="00BF22C0">
            <w:pPr>
              <w:spacing w:beforeLines="1" w:before="2" w:afterLines="1" w:after="2"/>
            </w:pPr>
          </w:p>
        </w:tc>
        <w:tc>
          <w:tcPr>
            <w:tcW w:w="865" w:type="dxa"/>
          </w:tcPr>
          <w:p w14:paraId="6CA47E93" w14:textId="5A2ADDC4" w:rsidR="00021C52" w:rsidRDefault="00021C52" w:rsidP="00BF22C0">
            <w:pPr>
              <w:spacing w:beforeLines="1" w:before="2" w:afterLines="1" w:after="2"/>
            </w:pPr>
            <w:r>
              <w:t>5</w:t>
            </w:r>
          </w:p>
        </w:tc>
        <w:tc>
          <w:tcPr>
            <w:tcW w:w="6334" w:type="dxa"/>
          </w:tcPr>
          <w:p w14:paraId="7D98C6EF" w14:textId="398A9BD1" w:rsidR="00021C52" w:rsidRDefault="00021C52" w:rsidP="00BF22C0">
            <w:pPr>
              <w:spacing w:beforeLines="1" w:before="2" w:afterLines="1" w:after="2"/>
            </w:pPr>
            <w:r>
              <w:rPr>
                <w:sz w:val="20"/>
                <w:szCs w:val="20"/>
              </w:rPr>
              <w:t>5 points for creative and unique proposal (if teamed, must be substantial &amp; evidence full participation for each person to earn 5 points).</w:t>
            </w:r>
          </w:p>
        </w:tc>
      </w:tr>
    </w:tbl>
    <w:p w14:paraId="67CEEB17" w14:textId="77777777" w:rsidR="00BF22C0" w:rsidRPr="00604B93" w:rsidRDefault="00BF22C0" w:rsidP="00BF22C0">
      <w:pPr>
        <w:shd w:val="clear" w:color="auto" w:fill="FFFFFF"/>
        <w:spacing w:beforeLines="1" w:before="2" w:afterLines="1" w:after="2"/>
      </w:pPr>
    </w:p>
    <w:p w14:paraId="6B8CB95E" w14:textId="77777777" w:rsidR="002E65C1" w:rsidRPr="005507CE" w:rsidRDefault="002E65C1" w:rsidP="00E85520">
      <w:pPr>
        <w:shd w:val="clear" w:color="auto" w:fill="FFFFFF"/>
        <w:spacing w:beforeLines="1" w:before="2" w:afterLines="1" w:after="2"/>
        <w:rPr>
          <w:rFonts w:ascii="Times" w:hAnsi="Times" w:cs="Times New Roman"/>
          <w:sz w:val="20"/>
          <w:szCs w:val="20"/>
        </w:rPr>
      </w:pPr>
    </w:p>
    <w:p w14:paraId="187434C1" w14:textId="77777777" w:rsidR="000408C9" w:rsidRPr="005507CE" w:rsidRDefault="000408C9" w:rsidP="00E85520">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VIDEO RECORDINGS </w:t>
      </w:r>
    </w:p>
    <w:p w14:paraId="3D189BB7" w14:textId="77777777" w:rsidR="000408C9" w:rsidRDefault="000408C9" w:rsidP="00E85520">
      <w:pPr>
        <w:shd w:val="clear" w:color="auto" w:fill="FFFFFF"/>
        <w:spacing w:beforeLines="1" w:before="2" w:afterLines="1" w:after="2"/>
        <w:rPr>
          <w:rFonts w:ascii="Arial" w:hAnsi="Arial" w:cs="Times New Roman"/>
          <w:b/>
          <w:sz w:val="22"/>
          <w:szCs w:val="22"/>
          <w:u w:val="single"/>
        </w:rPr>
      </w:pPr>
      <w:r w:rsidRPr="005507CE">
        <w:rPr>
          <w:rFonts w:ascii="Arial" w:hAnsi="Arial" w:cs="Times New Roman"/>
          <w:sz w:val="22"/>
          <w:szCs w:val="22"/>
        </w:rPr>
        <w:t>Review every video recordi</w:t>
      </w:r>
      <w:r>
        <w:rPr>
          <w:rFonts w:ascii="Arial" w:hAnsi="Arial" w:cs="Times New Roman"/>
          <w:sz w:val="22"/>
          <w:szCs w:val="22"/>
        </w:rPr>
        <w:t>ng you produce before submitting</w:t>
      </w:r>
      <w:r w:rsidRPr="005507CE">
        <w:rPr>
          <w:rFonts w:ascii="Arial" w:hAnsi="Arial" w:cs="Times New Roman"/>
          <w:sz w:val="22"/>
          <w:szCs w:val="22"/>
        </w:rPr>
        <w:t xml:space="preserve">. It is </w:t>
      </w:r>
      <w:r>
        <w:rPr>
          <w:rFonts w:ascii="Arial" w:hAnsi="Arial" w:cs="Times New Roman"/>
          <w:sz w:val="22"/>
          <w:szCs w:val="22"/>
        </w:rPr>
        <w:t>the student’s</w:t>
      </w:r>
      <w:r w:rsidRPr="005507CE">
        <w:rPr>
          <w:rFonts w:ascii="Arial" w:hAnsi="Arial" w:cs="Times New Roman"/>
          <w:sz w:val="22"/>
          <w:szCs w:val="22"/>
        </w:rPr>
        <w:t xml:space="preserve"> responsibility to ensure that recording</w:t>
      </w:r>
      <w:r>
        <w:rPr>
          <w:rFonts w:ascii="Arial" w:hAnsi="Arial" w:cs="Times New Roman"/>
          <w:sz w:val="22"/>
          <w:szCs w:val="22"/>
        </w:rPr>
        <w:t>s are</w:t>
      </w:r>
      <w:r w:rsidRPr="005507CE">
        <w:rPr>
          <w:rFonts w:ascii="Arial" w:hAnsi="Arial" w:cs="Times New Roman"/>
          <w:sz w:val="22"/>
          <w:szCs w:val="22"/>
        </w:rPr>
        <w:t xml:space="preserve"> viewable and audible at the time due. Failure to do so will result in a failing grade for that particular assignment. </w:t>
      </w:r>
      <w:proofErr w:type="spellStart"/>
      <w:proofErr w:type="gramStart"/>
      <w:r w:rsidRPr="000421BE">
        <w:rPr>
          <w:rFonts w:ascii="Arial" w:hAnsi="Arial" w:cs="Times New Roman"/>
          <w:b/>
          <w:sz w:val="22"/>
          <w:szCs w:val="22"/>
          <w:u w:val="single"/>
        </w:rPr>
        <w:t>sM</w:t>
      </w:r>
      <w:proofErr w:type="spellEnd"/>
      <w:proofErr w:type="gramEnd"/>
      <w:r w:rsidRPr="000421BE">
        <w:rPr>
          <w:rFonts w:ascii="Arial" w:hAnsi="Arial" w:cs="Times New Roman"/>
          <w:b/>
          <w:sz w:val="22"/>
          <w:szCs w:val="22"/>
          <w:u w:val="single"/>
        </w:rPr>
        <w:t xml:space="preserve"> &amp; </w:t>
      </w:r>
      <w:proofErr w:type="spellStart"/>
      <w:r w:rsidRPr="000421BE">
        <w:rPr>
          <w:rFonts w:ascii="Arial" w:hAnsi="Arial" w:cs="Times New Roman"/>
          <w:b/>
          <w:sz w:val="22"/>
          <w:szCs w:val="22"/>
          <w:u w:val="single"/>
        </w:rPr>
        <w:t>tM</w:t>
      </w:r>
      <w:proofErr w:type="spellEnd"/>
      <w:r w:rsidRPr="000421BE">
        <w:rPr>
          <w:rFonts w:ascii="Arial" w:hAnsi="Arial" w:cs="Times New Roman"/>
          <w:b/>
          <w:sz w:val="22"/>
          <w:szCs w:val="22"/>
          <w:u w:val="single"/>
        </w:rPr>
        <w:t xml:space="preserve"> must be included in all video recordings for submissions.</w:t>
      </w:r>
    </w:p>
    <w:p w14:paraId="493CCFF5" w14:textId="77777777" w:rsidR="007048EF" w:rsidRDefault="007048EF" w:rsidP="00E85520">
      <w:pPr>
        <w:shd w:val="clear" w:color="auto" w:fill="FFFFFF"/>
        <w:spacing w:beforeLines="1" w:before="2" w:afterLines="1" w:after="2"/>
        <w:rPr>
          <w:rFonts w:ascii="Arial" w:hAnsi="Arial" w:cs="Times New Roman"/>
          <w:b/>
          <w:sz w:val="22"/>
          <w:szCs w:val="22"/>
          <w:u w:val="single"/>
        </w:rPr>
      </w:pPr>
    </w:p>
    <w:p w14:paraId="3D02D2FB" w14:textId="24C1F19E" w:rsidR="007048EF" w:rsidRPr="000421BE" w:rsidRDefault="007048EF" w:rsidP="00E85520">
      <w:pPr>
        <w:shd w:val="clear" w:color="auto" w:fill="FFFFFF"/>
        <w:spacing w:beforeLines="1" w:before="2" w:afterLines="1" w:after="2"/>
        <w:rPr>
          <w:rFonts w:ascii="Arial" w:hAnsi="Arial" w:cs="Times New Roman"/>
          <w:b/>
          <w:sz w:val="22"/>
          <w:szCs w:val="22"/>
          <w:u w:val="single"/>
        </w:rPr>
      </w:pPr>
      <w:r>
        <w:rPr>
          <w:rFonts w:ascii="Arial" w:hAnsi="Arial" w:cs="Times New Roman"/>
          <w:sz w:val="22"/>
          <w:szCs w:val="22"/>
        </w:rPr>
        <w:t>No surreptitious filming – all video recordings must have the express permission of anyone captured</w:t>
      </w:r>
      <w:r w:rsidR="005E3A61">
        <w:rPr>
          <w:rFonts w:ascii="Arial" w:hAnsi="Arial" w:cs="Times New Roman"/>
          <w:sz w:val="22"/>
          <w:szCs w:val="22"/>
        </w:rPr>
        <w:t>. It is advised that you set up the camera and leave as observing a communication hinders the authenticity of the data gathered.</w:t>
      </w:r>
    </w:p>
    <w:p w14:paraId="741A9FE2" w14:textId="77777777" w:rsidR="000408C9" w:rsidRPr="000421BE" w:rsidRDefault="000408C9" w:rsidP="00E85520">
      <w:pPr>
        <w:shd w:val="clear" w:color="auto" w:fill="FFFFFF"/>
        <w:spacing w:beforeLines="1" w:before="2" w:afterLines="1" w:after="2"/>
        <w:rPr>
          <w:rFonts w:ascii="Times" w:hAnsi="Times" w:cs="Times New Roman"/>
          <w:b/>
          <w:sz w:val="20"/>
          <w:szCs w:val="20"/>
          <w:u w:val="single"/>
        </w:rPr>
      </w:pPr>
    </w:p>
    <w:p w14:paraId="3C748A3A" w14:textId="77777777" w:rsidR="000408C9" w:rsidRPr="005507CE" w:rsidRDefault="000408C9" w:rsidP="00E85520">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DRESS CODE </w:t>
      </w:r>
    </w:p>
    <w:p w14:paraId="5DE7A6EA" w14:textId="35DDAECD" w:rsidR="000408C9" w:rsidRDefault="000408C9" w:rsidP="00E85520">
      <w:pPr>
        <w:shd w:val="clear" w:color="auto" w:fill="FFFFFF"/>
        <w:spacing w:beforeLines="1" w:before="2" w:afterLines="1" w:after="2"/>
        <w:rPr>
          <w:rFonts w:ascii="Arial" w:hAnsi="Arial" w:cs="Times New Roman"/>
          <w:sz w:val="22"/>
          <w:szCs w:val="22"/>
        </w:rPr>
      </w:pPr>
      <w:r>
        <w:rPr>
          <w:rFonts w:ascii="Arial" w:hAnsi="Arial" w:cs="Times New Roman"/>
          <w:sz w:val="22"/>
          <w:szCs w:val="22"/>
        </w:rPr>
        <w:t>Business casual is the</w:t>
      </w:r>
      <w:r w:rsidRPr="005507CE">
        <w:rPr>
          <w:rFonts w:ascii="Arial" w:hAnsi="Arial" w:cs="Times New Roman"/>
          <w:sz w:val="22"/>
          <w:szCs w:val="22"/>
        </w:rPr>
        <w:t xml:space="preserve"> dress code required for class. However, for guest speakers, attending events, and any time there is interaction with potential or current consumers, agencies, team interpreters, mentors</w:t>
      </w:r>
      <w:r>
        <w:rPr>
          <w:rFonts w:ascii="Arial" w:hAnsi="Arial" w:cs="Times New Roman"/>
          <w:sz w:val="22"/>
          <w:szCs w:val="22"/>
        </w:rPr>
        <w:t>, and the general public, students are expected to</w:t>
      </w:r>
      <w:r w:rsidRPr="005507CE">
        <w:rPr>
          <w:rFonts w:ascii="Arial" w:hAnsi="Arial" w:cs="Times New Roman"/>
          <w:sz w:val="22"/>
          <w:szCs w:val="22"/>
        </w:rPr>
        <w:t xml:space="preserve"> dress as </w:t>
      </w:r>
      <w:r>
        <w:rPr>
          <w:rFonts w:ascii="Arial" w:hAnsi="Arial" w:cs="Times New Roman"/>
          <w:sz w:val="22"/>
          <w:szCs w:val="22"/>
        </w:rPr>
        <w:t xml:space="preserve">if </w:t>
      </w:r>
      <w:r w:rsidRPr="005507CE">
        <w:rPr>
          <w:rFonts w:ascii="Arial" w:hAnsi="Arial" w:cs="Times New Roman"/>
          <w:sz w:val="22"/>
          <w:szCs w:val="22"/>
        </w:rPr>
        <w:t xml:space="preserve">were working in that setting. A good “rule of thumb” is to dress on level higher (or more professional) than the professionals in that setting: dress to impress your future </w:t>
      </w:r>
      <w:r w:rsidR="005E3A61">
        <w:rPr>
          <w:rFonts w:ascii="Arial" w:hAnsi="Arial" w:cs="Times New Roman"/>
          <w:sz w:val="22"/>
          <w:szCs w:val="22"/>
        </w:rPr>
        <w:t xml:space="preserve">employers, </w:t>
      </w:r>
      <w:r w:rsidRPr="005507CE">
        <w:rPr>
          <w:rFonts w:ascii="Arial" w:hAnsi="Arial" w:cs="Times New Roman"/>
          <w:sz w:val="22"/>
          <w:szCs w:val="22"/>
        </w:rPr>
        <w:t>consumers</w:t>
      </w:r>
      <w:r w:rsidR="005E3A61">
        <w:rPr>
          <w:rFonts w:ascii="Arial" w:hAnsi="Arial" w:cs="Times New Roman"/>
          <w:sz w:val="22"/>
          <w:szCs w:val="22"/>
        </w:rPr>
        <w:t>,</w:t>
      </w:r>
      <w:r w:rsidRPr="005507CE">
        <w:rPr>
          <w:rFonts w:ascii="Arial" w:hAnsi="Arial" w:cs="Times New Roman"/>
          <w:sz w:val="22"/>
          <w:szCs w:val="22"/>
        </w:rPr>
        <w:t xml:space="preserve"> and colleagues! </w:t>
      </w:r>
    </w:p>
    <w:p w14:paraId="1AFB42AA" w14:textId="77777777" w:rsidR="000408C9" w:rsidRPr="005507CE" w:rsidRDefault="000408C9" w:rsidP="00E85520">
      <w:pPr>
        <w:shd w:val="clear" w:color="auto" w:fill="FFFFFF"/>
        <w:spacing w:beforeLines="1" w:before="2" w:afterLines="1" w:after="2"/>
        <w:rPr>
          <w:rFonts w:ascii="Times" w:hAnsi="Times" w:cs="Times New Roman"/>
          <w:sz w:val="20"/>
          <w:szCs w:val="20"/>
        </w:rPr>
      </w:pPr>
    </w:p>
    <w:p w14:paraId="34393D90" w14:textId="77777777" w:rsidR="000408C9" w:rsidRPr="005507CE" w:rsidRDefault="000408C9" w:rsidP="00E85520">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Blackboard (Bb) </w:t>
      </w:r>
    </w:p>
    <w:p w14:paraId="12FB93EF" w14:textId="77777777" w:rsidR="000408C9" w:rsidRPr="005507CE" w:rsidRDefault="000408C9" w:rsidP="00E85520">
      <w:p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 xml:space="preserve">Blackboard will be used for some portion of this course to include but not limited to: </w:t>
      </w:r>
    </w:p>
    <w:p w14:paraId="5866EA66" w14:textId="77777777" w:rsidR="000408C9" w:rsidRPr="005507CE" w:rsidRDefault="000408C9" w:rsidP="00367912">
      <w:pPr>
        <w:numPr>
          <w:ilvl w:val="0"/>
          <w:numId w:val="3"/>
        </w:num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 xml:space="preserve">●  Distribution of handouts and readings </w:t>
      </w:r>
    </w:p>
    <w:p w14:paraId="7F3B3C31" w14:textId="77777777" w:rsidR="000408C9" w:rsidRPr="005507CE" w:rsidRDefault="000408C9" w:rsidP="00367912">
      <w:pPr>
        <w:numPr>
          <w:ilvl w:val="0"/>
          <w:numId w:val="3"/>
        </w:num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 xml:space="preserve">●  Submissions of assignments and activities </w:t>
      </w:r>
    </w:p>
    <w:p w14:paraId="1E812EA5" w14:textId="77777777" w:rsidR="000408C9" w:rsidRPr="005507CE" w:rsidRDefault="000408C9" w:rsidP="00367912">
      <w:pPr>
        <w:numPr>
          <w:ilvl w:val="0"/>
          <w:numId w:val="3"/>
        </w:num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 xml:space="preserve">●  Grading </w:t>
      </w:r>
    </w:p>
    <w:p w14:paraId="5CE739BF" w14:textId="77777777" w:rsidR="000408C9" w:rsidRPr="005507CE" w:rsidRDefault="000408C9" w:rsidP="00367912">
      <w:pPr>
        <w:numPr>
          <w:ilvl w:val="0"/>
          <w:numId w:val="3"/>
        </w:num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 xml:space="preserve">●  Discussions </w:t>
      </w:r>
    </w:p>
    <w:p w14:paraId="2D9F2B01" w14:textId="77777777" w:rsidR="000408C9" w:rsidRPr="005507CE" w:rsidRDefault="000408C9" w:rsidP="00367912">
      <w:pPr>
        <w:numPr>
          <w:ilvl w:val="0"/>
          <w:numId w:val="3"/>
        </w:num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 xml:space="preserve">●  Journaling </w:t>
      </w:r>
    </w:p>
    <w:p w14:paraId="4E419E4D" w14:textId="55C28015" w:rsidR="000408C9" w:rsidRPr="005507CE" w:rsidRDefault="000408C9" w:rsidP="00367912">
      <w:pPr>
        <w:numPr>
          <w:ilvl w:val="0"/>
          <w:numId w:val="3"/>
        </w:num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  </w:t>
      </w:r>
      <w:proofErr w:type="spellStart"/>
      <w:r w:rsidR="00B81369">
        <w:rPr>
          <w:rFonts w:ascii="Arial" w:hAnsi="Arial" w:cs="Times New Roman"/>
          <w:sz w:val="22"/>
          <w:szCs w:val="22"/>
        </w:rPr>
        <w:t>Vlogs</w:t>
      </w:r>
      <w:proofErr w:type="spellEnd"/>
      <w:r w:rsidR="00B81369">
        <w:rPr>
          <w:rFonts w:ascii="Arial" w:hAnsi="Arial" w:cs="Times New Roman"/>
          <w:sz w:val="22"/>
          <w:szCs w:val="22"/>
        </w:rPr>
        <w:t>/</w:t>
      </w:r>
      <w:r w:rsidRPr="005507CE">
        <w:rPr>
          <w:rFonts w:ascii="Arial" w:hAnsi="Arial" w:cs="Times New Roman"/>
          <w:sz w:val="22"/>
          <w:szCs w:val="22"/>
        </w:rPr>
        <w:t xml:space="preserve">Blogs </w:t>
      </w:r>
    </w:p>
    <w:p w14:paraId="4662E11D" w14:textId="77777777" w:rsidR="000408C9" w:rsidRPr="005507CE" w:rsidRDefault="000408C9" w:rsidP="00E85520">
      <w:pPr>
        <w:shd w:val="clear" w:color="auto" w:fill="FFFFFF"/>
        <w:spacing w:beforeLines="1" w:before="2" w:afterLines="1" w:after="2"/>
        <w:ind w:left="720"/>
        <w:rPr>
          <w:rFonts w:ascii="Times" w:hAnsi="Times" w:cs="Times New Roman"/>
          <w:sz w:val="20"/>
          <w:szCs w:val="20"/>
        </w:rPr>
      </w:pPr>
      <w:r w:rsidRPr="005507CE">
        <w:rPr>
          <w:rFonts w:ascii="Arial" w:hAnsi="Arial" w:cs="Times New Roman"/>
          <w:sz w:val="22"/>
          <w:szCs w:val="22"/>
        </w:rPr>
        <w:t xml:space="preserve">As with class attendance, you are expected to attend (checking in) and maintain a presence in the Bb forum according to the participation and attendance policy above. </w:t>
      </w:r>
    </w:p>
    <w:p w14:paraId="63F20D25" w14:textId="77777777" w:rsidR="000408C9" w:rsidRPr="005507CE" w:rsidRDefault="000408C9" w:rsidP="00E85520">
      <w:pPr>
        <w:shd w:val="clear" w:color="auto" w:fill="FFFFFF"/>
        <w:spacing w:beforeLines="1" w:before="2" w:afterLines="1" w:after="2"/>
        <w:rPr>
          <w:rFonts w:ascii="Times" w:hAnsi="Times" w:cs="Times New Roman"/>
          <w:sz w:val="20"/>
          <w:szCs w:val="20"/>
        </w:rPr>
      </w:pPr>
    </w:p>
    <w:p w14:paraId="57EF2BB1" w14:textId="77777777" w:rsidR="000408C9" w:rsidRPr="005507CE" w:rsidRDefault="000408C9" w:rsidP="00E85520">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COMPUTER </w:t>
      </w:r>
      <w:r>
        <w:rPr>
          <w:rFonts w:ascii="Arial" w:hAnsi="Arial" w:cs="Times New Roman"/>
          <w:b/>
          <w:bCs/>
          <w:sz w:val="22"/>
          <w:szCs w:val="22"/>
        </w:rPr>
        <w:t xml:space="preserve">or TECHNOLOGY </w:t>
      </w:r>
      <w:r w:rsidRPr="005507CE">
        <w:rPr>
          <w:rFonts w:ascii="Arial" w:hAnsi="Arial" w:cs="Times New Roman"/>
          <w:b/>
          <w:bCs/>
          <w:sz w:val="22"/>
          <w:szCs w:val="22"/>
        </w:rPr>
        <w:t xml:space="preserve">PROBLEMS </w:t>
      </w:r>
    </w:p>
    <w:p w14:paraId="0D6C0AAF" w14:textId="77777777" w:rsidR="000408C9" w:rsidRDefault="000408C9" w:rsidP="00E85520">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Computer</w:t>
      </w:r>
      <w:r>
        <w:rPr>
          <w:rFonts w:ascii="Arial" w:hAnsi="Arial" w:cs="Times New Roman"/>
          <w:sz w:val="22"/>
          <w:szCs w:val="22"/>
        </w:rPr>
        <w:t xml:space="preserve"> or technology problems are not </w:t>
      </w:r>
      <w:r w:rsidRPr="005507CE">
        <w:rPr>
          <w:rFonts w:ascii="Arial" w:hAnsi="Arial" w:cs="Times New Roman"/>
          <w:sz w:val="22"/>
          <w:szCs w:val="22"/>
        </w:rPr>
        <w:t>valid excuse</w:t>
      </w:r>
      <w:r>
        <w:rPr>
          <w:rFonts w:ascii="Arial" w:hAnsi="Arial" w:cs="Times New Roman"/>
          <w:sz w:val="22"/>
          <w:szCs w:val="22"/>
        </w:rPr>
        <w:t>s</w:t>
      </w:r>
      <w:r w:rsidRPr="005507CE">
        <w:rPr>
          <w:rFonts w:ascii="Arial" w:hAnsi="Arial" w:cs="Times New Roman"/>
          <w:sz w:val="22"/>
          <w:szCs w:val="22"/>
        </w:rPr>
        <w:t xml:space="preserve"> for </w:t>
      </w:r>
      <w:r>
        <w:rPr>
          <w:rFonts w:ascii="Arial" w:hAnsi="Arial" w:cs="Times New Roman"/>
          <w:sz w:val="22"/>
          <w:szCs w:val="22"/>
        </w:rPr>
        <w:t>late work</w:t>
      </w:r>
      <w:r w:rsidRPr="005507CE">
        <w:rPr>
          <w:rFonts w:ascii="Arial" w:hAnsi="Arial" w:cs="Times New Roman"/>
          <w:sz w:val="22"/>
          <w:szCs w:val="22"/>
        </w:rPr>
        <w:t xml:space="preserve">. I strongly suggest that you not wait until the last minute to send your papers. If something goes wrong with your computer, </w:t>
      </w:r>
      <w:r>
        <w:rPr>
          <w:rFonts w:ascii="Arial" w:hAnsi="Arial" w:cs="Times New Roman"/>
          <w:sz w:val="22"/>
          <w:szCs w:val="22"/>
        </w:rPr>
        <w:t>this is</w:t>
      </w:r>
      <w:r w:rsidRPr="005507CE">
        <w:rPr>
          <w:rFonts w:ascii="Arial" w:hAnsi="Arial" w:cs="Times New Roman"/>
          <w:sz w:val="22"/>
          <w:szCs w:val="22"/>
        </w:rPr>
        <w:t xml:space="preserve"> your responsibility. Internet access is also not a valid excuse. Waiting until the last minute where all resources are unavailable or inaccessible is your responsibility. Please plan ahead and get your work in before the due date. </w:t>
      </w:r>
    </w:p>
    <w:p w14:paraId="04E285D6" w14:textId="77777777" w:rsidR="000408C9" w:rsidRPr="005507CE" w:rsidRDefault="000408C9" w:rsidP="00E85520">
      <w:pPr>
        <w:shd w:val="clear" w:color="auto" w:fill="FFFFFF"/>
        <w:spacing w:beforeLines="1" w:before="2" w:afterLines="1" w:after="2"/>
        <w:rPr>
          <w:rFonts w:ascii="Times" w:hAnsi="Times" w:cs="Times New Roman"/>
          <w:sz w:val="20"/>
          <w:szCs w:val="20"/>
        </w:rPr>
      </w:pPr>
    </w:p>
    <w:p w14:paraId="0135274E" w14:textId="0B0B6095" w:rsidR="000408C9" w:rsidRDefault="000408C9" w:rsidP="00E85520">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A computer mishap will not excuse a late paper</w:t>
      </w:r>
      <w:r>
        <w:rPr>
          <w:rFonts w:ascii="Arial" w:hAnsi="Arial" w:cs="Times New Roman"/>
          <w:sz w:val="22"/>
          <w:szCs w:val="22"/>
        </w:rPr>
        <w:t xml:space="preserve"> or submission</w:t>
      </w:r>
      <w:r w:rsidRPr="005507CE">
        <w:rPr>
          <w:rFonts w:ascii="Arial" w:hAnsi="Arial" w:cs="Times New Roman"/>
          <w:sz w:val="22"/>
          <w:szCs w:val="22"/>
        </w:rPr>
        <w:t>. You should make frequent and multiple back- ups of your work (e.g., dropbox</w:t>
      </w:r>
      <w:r w:rsidR="00772B62">
        <w:rPr>
          <w:rFonts w:ascii="Arial" w:hAnsi="Arial" w:cs="Times New Roman"/>
          <w:sz w:val="22"/>
          <w:szCs w:val="22"/>
        </w:rPr>
        <w:t>.com</w:t>
      </w:r>
      <w:r w:rsidRPr="005507CE">
        <w:rPr>
          <w:rFonts w:ascii="Arial" w:hAnsi="Arial" w:cs="Times New Roman"/>
          <w:sz w:val="22"/>
          <w:szCs w:val="22"/>
        </w:rPr>
        <w:t xml:space="preserve"> or other removable media), so that you never lose more than one hour’s worth of work. </w:t>
      </w:r>
    </w:p>
    <w:p w14:paraId="6F319687" w14:textId="77777777" w:rsidR="000408C9" w:rsidRPr="005507CE" w:rsidRDefault="000408C9" w:rsidP="00E85520">
      <w:pPr>
        <w:shd w:val="clear" w:color="auto" w:fill="FFFFFF"/>
        <w:spacing w:beforeLines="1" w:before="2" w:afterLines="1" w:after="2"/>
        <w:rPr>
          <w:rFonts w:ascii="Times" w:hAnsi="Times" w:cs="Times New Roman"/>
          <w:sz w:val="20"/>
          <w:szCs w:val="20"/>
        </w:rPr>
      </w:pPr>
    </w:p>
    <w:p w14:paraId="5C68A5EA" w14:textId="77777777" w:rsidR="000408C9" w:rsidRPr="005507CE" w:rsidRDefault="000408C9" w:rsidP="00E85520">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Pointers for Class </w:t>
      </w:r>
    </w:p>
    <w:p w14:paraId="35B1E48A" w14:textId="77777777" w:rsidR="000408C9" w:rsidRDefault="000408C9" w:rsidP="00E85520">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Please find a buddy in class! If you are unable to attend class ask your buddy what we covered and arrange for your buddy to get handouts for you. </w:t>
      </w:r>
    </w:p>
    <w:p w14:paraId="04995682" w14:textId="77777777" w:rsidR="000408C9" w:rsidRPr="005507CE" w:rsidRDefault="000408C9" w:rsidP="00E85520">
      <w:pPr>
        <w:shd w:val="clear" w:color="auto" w:fill="FFFFFF"/>
        <w:spacing w:beforeLines="1" w:before="2" w:afterLines="1" w:after="2"/>
        <w:rPr>
          <w:rFonts w:ascii="Times" w:hAnsi="Times" w:cs="Times New Roman"/>
          <w:sz w:val="20"/>
          <w:szCs w:val="20"/>
        </w:rPr>
      </w:pPr>
    </w:p>
    <w:p w14:paraId="09985A93" w14:textId="77777777" w:rsidR="000408C9" w:rsidRPr="002B5BEB" w:rsidRDefault="000408C9" w:rsidP="00E85520">
      <w:p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 xml:space="preserve">If you have a question about something please do not ask me until you have </w:t>
      </w:r>
      <w:r w:rsidRPr="005507CE">
        <w:rPr>
          <w:rFonts w:ascii="Arial" w:hAnsi="Arial" w:cs="Times New Roman"/>
          <w:b/>
          <w:bCs/>
          <w:sz w:val="22"/>
          <w:szCs w:val="22"/>
        </w:rPr>
        <w:t xml:space="preserve">completely </w:t>
      </w:r>
      <w:r w:rsidRPr="005507CE">
        <w:rPr>
          <w:rFonts w:ascii="Arial" w:hAnsi="Arial" w:cs="Times New Roman"/>
          <w:sz w:val="22"/>
          <w:szCs w:val="22"/>
        </w:rPr>
        <w:t xml:space="preserve">read the syllabus, asked a classmate for their understanding, </w:t>
      </w:r>
      <w:r>
        <w:rPr>
          <w:rFonts w:ascii="Arial" w:hAnsi="Arial" w:cs="Times New Roman"/>
          <w:sz w:val="22"/>
          <w:szCs w:val="22"/>
        </w:rPr>
        <w:t xml:space="preserve">posted to Bb, </w:t>
      </w:r>
      <w:r w:rsidRPr="005507CE">
        <w:rPr>
          <w:rFonts w:ascii="Arial" w:hAnsi="Arial" w:cs="Times New Roman"/>
          <w:sz w:val="22"/>
          <w:szCs w:val="22"/>
        </w:rPr>
        <w:t xml:space="preserve">or otherwise used your resources. Failure to do so may result in your being asked to find or cultivate resources for this information. This will be a learning </w:t>
      </w:r>
      <w:r w:rsidRPr="005507CE">
        <w:rPr>
          <w:rFonts w:ascii="Arial" w:hAnsi="Arial" w:cs="Times New Roman"/>
          <w:sz w:val="22"/>
          <w:szCs w:val="22"/>
        </w:rPr>
        <w:lastRenderedPageBreak/>
        <w:t xml:space="preserve">experience for all of us! </w:t>
      </w:r>
      <w:r>
        <w:rPr>
          <w:rFonts w:ascii="Arial" w:hAnsi="Arial" w:cs="Times New Roman"/>
          <w:sz w:val="22"/>
          <w:szCs w:val="22"/>
        </w:rPr>
        <w:t xml:space="preserve">Doing this will enable us to maximize class time for skill development work and use Bb for discussions and clarifications. </w:t>
      </w:r>
      <w:r w:rsidRPr="005507CE">
        <w:rPr>
          <w:rFonts w:ascii="Arial" w:hAnsi="Arial" w:cs="Times New Roman"/>
          <w:sz w:val="22"/>
          <w:szCs w:val="22"/>
        </w:rPr>
        <w:t xml:space="preserve"> </w:t>
      </w:r>
    </w:p>
    <w:p w14:paraId="34D7665C" w14:textId="77777777" w:rsidR="000408C9" w:rsidRPr="005507CE" w:rsidRDefault="000408C9" w:rsidP="00E85520">
      <w:pPr>
        <w:shd w:val="clear" w:color="auto" w:fill="FFFFFF"/>
        <w:spacing w:beforeLines="1" w:before="2" w:afterLines="1" w:after="2"/>
        <w:rPr>
          <w:rFonts w:ascii="Times" w:hAnsi="Times" w:cs="Times New Roman"/>
          <w:sz w:val="20"/>
          <w:szCs w:val="20"/>
        </w:rPr>
      </w:pPr>
    </w:p>
    <w:p w14:paraId="467EB0A9" w14:textId="77777777" w:rsidR="000408C9" w:rsidRPr="005507CE" w:rsidRDefault="000408C9" w:rsidP="00E85520">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COURSE POLICIES: </w:t>
      </w:r>
    </w:p>
    <w:p w14:paraId="054C2A0D" w14:textId="77777777" w:rsidR="000408C9" w:rsidRDefault="000408C9" w:rsidP="00E85520">
      <w:pPr>
        <w:shd w:val="clear" w:color="auto" w:fill="FFFFFF"/>
        <w:spacing w:beforeLines="1" w:before="2" w:afterLines="1" w:after="2"/>
        <w:rPr>
          <w:rFonts w:ascii="Arial" w:hAnsi="Arial" w:cs="Times New Roman"/>
          <w:color w:val="000099"/>
          <w:sz w:val="22"/>
          <w:szCs w:val="22"/>
        </w:rPr>
      </w:pPr>
      <w:r w:rsidRPr="005507CE">
        <w:rPr>
          <w:rFonts w:ascii="Arial" w:hAnsi="Arial" w:cs="Times New Roman"/>
          <w:sz w:val="22"/>
          <w:szCs w:val="22"/>
        </w:rPr>
        <w:t xml:space="preserve">You are responsible for knowing the policies and procedures below. You can pick up a copy of the Student Handbook at a </w:t>
      </w:r>
      <w:r>
        <w:rPr>
          <w:rFonts w:ascii="Arial" w:hAnsi="Arial" w:cs="Times New Roman"/>
          <w:sz w:val="22"/>
          <w:szCs w:val="22"/>
        </w:rPr>
        <w:t xml:space="preserve">Student Support Services or </w:t>
      </w:r>
      <w:r w:rsidRPr="005507CE">
        <w:rPr>
          <w:rFonts w:ascii="Arial" w:hAnsi="Arial" w:cs="Times New Roman"/>
          <w:sz w:val="22"/>
          <w:szCs w:val="22"/>
        </w:rPr>
        <w:t xml:space="preserve">counseling office at any campus or access it online from our web page </w:t>
      </w:r>
      <w:r w:rsidRPr="005507CE">
        <w:rPr>
          <w:rFonts w:ascii="Arial" w:hAnsi="Arial" w:cs="Times New Roman"/>
          <w:color w:val="000099"/>
          <w:sz w:val="22"/>
          <w:szCs w:val="22"/>
        </w:rPr>
        <w:t xml:space="preserve">http:// </w:t>
      </w:r>
      <w:hyperlink r:id="rId10" w:history="1">
        <w:r w:rsidRPr="00974375">
          <w:rPr>
            <w:rStyle w:val="Hyperlink"/>
            <w:rFonts w:ascii="Arial" w:hAnsi="Arial" w:cs="Times New Roman"/>
            <w:sz w:val="22"/>
            <w:szCs w:val="22"/>
          </w:rPr>
          <w:t>www.austincc.edu/handbook/</w:t>
        </w:r>
      </w:hyperlink>
      <w:r w:rsidRPr="005507CE">
        <w:rPr>
          <w:rFonts w:ascii="Arial" w:hAnsi="Arial" w:cs="Times New Roman"/>
          <w:color w:val="000099"/>
          <w:sz w:val="22"/>
          <w:szCs w:val="22"/>
        </w:rPr>
        <w:t xml:space="preserve"> </w:t>
      </w:r>
    </w:p>
    <w:p w14:paraId="55F5E25A" w14:textId="77777777" w:rsidR="000408C9" w:rsidRPr="005507CE" w:rsidRDefault="000408C9" w:rsidP="00E85520">
      <w:pPr>
        <w:shd w:val="clear" w:color="auto" w:fill="FFFFFF"/>
        <w:spacing w:beforeLines="1" w:before="2" w:afterLines="1" w:after="2"/>
        <w:rPr>
          <w:rFonts w:ascii="Times" w:hAnsi="Times" w:cs="Times New Roman"/>
          <w:sz w:val="20"/>
          <w:szCs w:val="20"/>
        </w:rPr>
      </w:pPr>
    </w:p>
    <w:p w14:paraId="54F98849" w14:textId="77777777" w:rsidR="000408C9" w:rsidRPr="005507CE" w:rsidRDefault="000408C9" w:rsidP="00E85520">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Withdrawal Policy </w:t>
      </w:r>
    </w:p>
    <w:p w14:paraId="03EE4073" w14:textId="549D8851" w:rsidR="000408C9" w:rsidRDefault="000408C9" w:rsidP="00E85520">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It is the responsibility of each student to ensure that his or her name is removed</w:t>
      </w:r>
      <w:r>
        <w:rPr>
          <w:rFonts w:ascii="Arial" w:hAnsi="Arial" w:cs="Times New Roman"/>
          <w:sz w:val="22"/>
          <w:szCs w:val="22"/>
        </w:rPr>
        <w:t xml:space="preserve"> from the roll should he or she </w:t>
      </w:r>
      <w:r w:rsidR="000F6BF7" w:rsidRPr="005507CE">
        <w:rPr>
          <w:rFonts w:ascii="Arial" w:hAnsi="Arial" w:cs="Times New Roman"/>
          <w:sz w:val="22"/>
          <w:szCs w:val="22"/>
        </w:rPr>
        <w:t>decides</w:t>
      </w:r>
      <w:r w:rsidRPr="005507CE">
        <w:rPr>
          <w:rFonts w:ascii="Arial" w:hAnsi="Arial" w:cs="Times New Roman"/>
          <w:sz w:val="22"/>
          <w:szCs w:val="22"/>
        </w:rPr>
        <w:t xml:space="preserve"> to withdraw from the class. The </w:t>
      </w:r>
      <w:r>
        <w:rPr>
          <w:rFonts w:ascii="Arial" w:hAnsi="Arial" w:cs="Times New Roman"/>
          <w:sz w:val="22"/>
          <w:szCs w:val="22"/>
        </w:rPr>
        <w:t>professor</w:t>
      </w:r>
      <w:r w:rsidRPr="005507CE">
        <w:rPr>
          <w:rFonts w:ascii="Arial" w:hAnsi="Arial" w:cs="Times New Roman"/>
          <w:sz w:val="22"/>
          <w:szCs w:val="22"/>
        </w:rPr>
        <w:t xml:space="preserve"> does, however, reserve the right to drop a student should he or she feel it is necessary. If a student decides to withdraw, he or she should also verify that the withdrawal is submitted before the Final Withdrawal Date. The student is also strongly encouraged to retain their copy of the withdrawal form for their records. Students who enroll for the third or subsequent time in a course taken since </w:t>
      </w:r>
      <w:proofErr w:type="gramStart"/>
      <w:r w:rsidRPr="005507CE">
        <w:rPr>
          <w:rFonts w:ascii="Arial" w:hAnsi="Arial" w:cs="Times New Roman"/>
          <w:sz w:val="22"/>
          <w:szCs w:val="22"/>
        </w:rPr>
        <w:t>Fall</w:t>
      </w:r>
      <w:proofErr w:type="gramEnd"/>
      <w:r w:rsidRPr="005507CE">
        <w:rPr>
          <w:rFonts w:ascii="Arial" w:hAnsi="Arial" w:cs="Times New Roman"/>
          <w:sz w:val="22"/>
          <w:szCs w:val="22"/>
        </w:rPr>
        <w:t xml:space="preserve">, 2002, may be charged a higher tuition rate, for that course. </w:t>
      </w:r>
    </w:p>
    <w:p w14:paraId="662B2CC7" w14:textId="77777777" w:rsidR="000408C9" w:rsidRPr="005507CE" w:rsidRDefault="000408C9" w:rsidP="00E85520">
      <w:pPr>
        <w:shd w:val="clear" w:color="auto" w:fill="FFFFFF"/>
        <w:spacing w:beforeLines="1" w:before="2" w:afterLines="1" w:after="2"/>
        <w:rPr>
          <w:rFonts w:ascii="Times" w:hAnsi="Times" w:cs="Times New Roman"/>
          <w:sz w:val="20"/>
          <w:szCs w:val="20"/>
        </w:rPr>
      </w:pPr>
    </w:p>
    <w:p w14:paraId="2161C68E" w14:textId="77777777" w:rsidR="000408C9" w:rsidRDefault="000408C9" w:rsidP="00E85520">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 </w:t>
      </w:r>
    </w:p>
    <w:p w14:paraId="3F0AFD84" w14:textId="77777777" w:rsidR="000408C9" w:rsidRPr="005507CE" w:rsidRDefault="000408C9" w:rsidP="00E85520">
      <w:pPr>
        <w:shd w:val="clear" w:color="auto" w:fill="FFFFFF"/>
        <w:spacing w:beforeLines="1" w:before="2" w:afterLines="1" w:after="2"/>
        <w:rPr>
          <w:rFonts w:ascii="Times" w:hAnsi="Times" w:cs="Times New Roman"/>
          <w:sz w:val="20"/>
          <w:szCs w:val="20"/>
        </w:rPr>
      </w:pPr>
    </w:p>
    <w:p w14:paraId="23AC992E" w14:textId="77777777" w:rsidR="000408C9" w:rsidRDefault="000408C9" w:rsidP="00E85520">
      <w:pPr>
        <w:shd w:val="clear" w:color="auto" w:fill="FFFFFF"/>
        <w:spacing w:beforeLines="1" w:before="2" w:afterLines="1" w:after="2"/>
        <w:rPr>
          <w:rFonts w:ascii="Arial" w:hAnsi="Arial" w:cs="Times New Roman"/>
          <w:sz w:val="22"/>
          <w:szCs w:val="22"/>
        </w:rPr>
      </w:pPr>
      <w:r w:rsidRPr="005507CE">
        <w:rPr>
          <w:rFonts w:ascii="Arial" w:hAnsi="Arial" w:cs="Times New Roman"/>
          <w:b/>
          <w:bCs/>
          <w:sz w:val="22"/>
          <w:szCs w:val="22"/>
        </w:rPr>
        <w:t>Incomplete</w:t>
      </w:r>
      <w:r w:rsidRPr="005507CE">
        <w:rPr>
          <w:rFonts w:ascii="Arial" w:hAnsi="Arial" w:cs="Times New Roman"/>
          <w:b/>
          <w:bCs/>
          <w:sz w:val="22"/>
          <w:szCs w:val="22"/>
        </w:rPr>
        <w:br/>
      </w:r>
      <w:r>
        <w:rPr>
          <w:rFonts w:ascii="Arial" w:hAnsi="Arial" w:cs="Times New Roman"/>
          <w:sz w:val="22"/>
          <w:szCs w:val="22"/>
        </w:rPr>
        <w:t>A</w:t>
      </w:r>
      <w:r w:rsidRPr="005507CE">
        <w:rPr>
          <w:rFonts w:ascii="Arial" w:hAnsi="Arial" w:cs="Times New Roman"/>
          <w:sz w:val="22"/>
          <w:szCs w:val="22"/>
        </w:rPr>
        <w:t xml:space="preserve"> </w:t>
      </w:r>
      <w:r>
        <w:rPr>
          <w:rFonts w:ascii="Arial" w:hAnsi="Arial" w:cs="Times New Roman"/>
          <w:sz w:val="22"/>
          <w:szCs w:val="22"/>
        </w:rPr>
        <w:t>professor</w:t>
      </w:r>
      <w:r w:rsidRPr="005507CE">
        <w:rPr>
          <w:rFonts w:ascii="Arial" w:hAnsi="Arial" w:cs="Times New Roman"/>
          <w:sz w:val="22"/>
          <w:szCs w:val="22"/>
        </w:rPr>
        <w:t xml:space="preserve"> </w:t>
      </w:r>
      <w:r w:rsidRPr="00DF4D9F">
        <w:rPr>
          <w:rFonts w:ascii="Arial" w:hAnsi="Arial" w:cs="Times New Roman"/>
          <w:b/>
          <w:bCs/>
          <w:sz w:val="22"/>
          <w:szCs w:val="22"/>
          <w:u w:val="single"/>
        </w:rPr>
        <w:t>may</w:t>
      </w:r>
      <w:r w:rsidRPr="005507CE">
        <w:rPr>
          <w:rFonts w:ascii="Arial" w:hAnsi="Arial" w:cs="Times New Roman"/>
          <w:b/>
          <w:bCs/>
          <w:sz w:val="22"/>
          <w:szCs w:val="22"/>
        </w:rPr>
        <w:t xml:space="preserve"> </w:t>
      </w:r>
      <w:r w:rsidRPr="005507CE">
        <w:rPr>
          <w:rFonts w:ascii="Arial" w:hAnsi="Arial" w:cs="Times New Roman"/>
          <w:sz w:val="22"/>
          <w:szCs w:val="22"/>
        </w:rPr>
        <w:t xml:space="preserve">award a grade of “I” (Incomplete) if a student was unable to complete all of the objectives for the passing grade in a course. </w:t>
      </w:r>
      <w:r>
        <w:rPr>
          <w:rFonts w:ascii="Arial" w:hAnsi="Arial" w:cs="Times New Roman"/>
          <w:sz w:val="22"/>
          <w:szCs w:val="22"/>
        </w:rPr>
        <w:t xml:space="preserve">Incompletes are given for extenuating circumstances and usually not simply because the student is unable to complete the work. In order to be considered </w:t>
      </w:r>
      <w:proofErr w:type="gramStart"/>
      <w:r>
        <w:rPr>
          <w:rFonts w:ascii="Arial" w:hAnsi="Arial" w:cs="Times New Roman"/>
          <w:sz w:val="22"/>
          <w:szCs w:val="22"/>
        </w:rPr>
        <w:t>for an incomplete, students</w:t>
      </w:r>
      <w:proofErr w:type="gramEnd"/>
      <w:r>
        <w:rPr>
          <w:rFonts w:ascii="Arial" w:hAnsi="Arial" w:cs="Times New Roman"/>
          <w:sz w:val="22"/>
          <w:szCs w:val="22"/>
        </w:rPr>
        <w:t xml:space="preserve"> must have shown exemplary work up to the point of the extenuating circumstance emergence. </w:t>
      </w:r>
      <w:r w:rsidRPr="005507CE">
        <w:rPr>
          <w:rFonts w:ascii="Arial" w:hAnsi="Arial" w:cs="Times New Roman"/>
          <w:sz w:val="22"/>
          <w:szCs w:val="22"/>
        </w:rPr>
        <w:t xml:space="preserve">An incomplete grade cannot be carried beyond the established date in the following semester. The completion date </w:t>
      </w:r>
      <w:r>
        <w:rPr>
          <w:rFonts w:ascii="Arial" w:hAnsi="Arial" w:cs="Times New Roman"/>
          <w:sz w:val="22"/>
          <w:szCs w:val="22"/>
        </w:rPr>
        <w:t xml:space="preserve">and work required </w:t>
      </w:r>
      <w:r w:rsidRPr="005507CE">
        <w:rPr>
          <w:rFonts w:ascii="Arial" w:hAnsi="Arial" w:cs="Times New Roman"/>
          <w:sz w:val="22"/>
          <w:szCs w:val="22"/>
        </w:rPr>
        <w:t xml:space="preserve">is determined by the </w:t>
      </w:r>
      <w:r>
        <w:rPr>
          <w:rFonts w:ascii="Arial" w:hAnsi="Arial" w:cs="Times New Roman"/>
          <w:sz w:val="22"/>
          <w:szCs w:val="22"/>
        </w:rPr>
        <w:t>professor</w:t>
      </w:r>
      <w:r w:rsidRPr="005507CE">
        <w:rPr>
          <w:rFonts w:ascii="Arial" w:hAnsi="Arial" w:cs="Times New Roman"/>
          <w:sz w:val="22"/>
          <w:szCs w:val="22"/>
        </w:rPr>
        <w:t xml:space="preserve"> but may not be later than the final deadline for withdrawal in the subsequent semester. </w:t>
      </w:r>
    </w:p>
    <w:p w14:paraId="2F7D4697" w14:textId="77777777" w:rsidR="000408C9" w:rsidRPr="005507CE" w:rsidRDefault="000408C9" w:rsidP="00E85520">
      <w:pPr>
        <w:shd w:val="clear" w:color="auto" w:fill="FFFFFF"/>
        <w:spacing w:beforeLines="1" w:before="2" w:afterLines="1" w:after="2"/>
        <w:rPr>
          <w:rFonts w:ascii="Times" w:hAnsi="Times" w:cs="Times New Roman"/>
          <w:sz w:val="20"/>
          <w:szCs w:val="20"/>
        </w:rPr>
      </w:pPr>
    </w:p>
    <w:p w14:paraId="7409D044" w14:textId="77777777" w:rsidR="000408C9" w:rsidRPr="005507CE" w:rsidRDefault="000408C9" w:rsidP="00E85520">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Statement on Scholastic Dishonesty </w:t>
      </w:r>
    </w:p>
    <w:p w14:paraId="3787B07F" w14:textId="77777777" w:rsidR="000408C9" w:rsidRDefault="000408C9" w:rsidP="00E85520">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A student attending ACC assumes responsibility for conduct compatible with the mission of the college as an educational institution. Students have the responsibility to submit coursework that is the result of their own thought, research, or self-expression. Students mus</w:t>
      </w:r>
      <w:r>
        <w:rPr>
          <w:rFonts w:ascii="Arial" w:hAnsi="Arial" w:cs="Times New Roman"/>
          <w:sz w:val="22"/>
          <w:szCs w:val="22"/>
        </w:rPr>
        <w:t xml:space="preserve">t follow all instructions given </w:t>
      </w:r>
      <w:r w:rsidRPr="005507CE">
        <w:rPr>
          <w:rFonts w:ascii="Arial" w:hAnsi="Arial" w:cs="Times New Roman"/>
          <w:sz w:val="22"/>
          <w:szCs w:val="22"/>
        </w:rPr>
        <w:t xml:space="preserve">by faculty or designated college representatives when taking examinations, placement assessments, tests, quizzes, and evaluations. Actions constituting scholastic dishonesty include, but are not limited to, plagiarism, cheating, fabrication, collusion, and falsifying documents. </w:t>
      </w:r>
    </w:p>
    <w:p w14:paraId="6B8AD246" w14:textId="77777777" w:rsidR="000408C9" w:rsidRPr="005507CE" w:rsidRDefault="000408C9" w:rsidP="00E85520">
      <w:pPr>
        <w:shd w:val="clear" w:color="auto" w:fill="FFFFFF"/>
        <w:spacing w:beforeLines="1" w:before="2" w:afterLines="1" w:after="2"/>
        <w:rPr>
          <w:rFonts w:ascii="Times" w:hAnsi="Times" w:cs="Times New Roman"/>
          <w:sz w:val="20"/>
          <w:szCs w:val="20"/>
        </w:rPr>
      </w:pPr>
    </w:p>
    <w:p w14:paraId="47B1B4FA" w14:textId="77777777" w:rsidR="000408C9" w:rsidRDefault="000408C9" w:rsidP="00E85520">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Penalties for scholastic dishonesty will depend upon the nature of the violation and may range from lowering a grade on one assignment to an “F” in the course and/or expulsion from the college. See the Student Standards of Conduct and Disciplinary Process and other policies at http:// </w:t>
      </w:r>
      <w:hyperlink r:id="rId11" w:history="1">
        <w:r w:rsidRPr="00974375">
          <w:rPr>
            <w:rStyle w:val="Hyperlink"/>
            <w:rFonts w:ascii="Arial" w:hAnsi="Arial" w:cs="Times New Roman"/>
            <w:sz w:val="22"/>
            <w:szCs w:val="22"/>
          </w:rPr>
          <w:t>www.austincc.edu/current/needtoknow</w:t>
        </w:r>
      </w:hyperlink>
      <w:r w:rsidRPr="005507CE">
        <w:rPr>
          <w:rFonts w:ascii="Arial" w:hAnsi="Arial" w:cs="Times New Roman"/>
          <w:sz w:val="22"/>
          <w:szCs w:val="22"/>
        </w:rPr>
        <w:t xml:space="preserve"> </w:t>
      </w:r>
    </w:p>
    <w:p w14:paraId="0778A3E1" w14:textId="77777777" w:rsidR="000408C9" w:rsidRPr="005507CE" w:rsidRDefault="000408C9" w:rsidP="00E85520">
      <w:pPr>
        <w:shd w:val="clear" w:color="auto" w:fill="FFFFFF"/>
        <w:spacing w:beforeLines="1" w:before="2" w:afterLines="1" w:after="2"/>
        <w:rPr>
          <w:rFonts w:ascii="Times" w:hAnsi="Times" w:cs="Times New Roman"/>
          <w:sz w:val="20"/>
          <w:szCs w:val="20"/>
        </w:rPr>
      </w:pPr>
    </w:p>
    <w:p w14:paraId="3A33A609" w14:textId="77777777" w:rsidR="000408C9" w:rsidRPr="005507CE" w:rsidRDefault="000408C9" w:rsidP="00E85520">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Student Rights and Responsibilities </w:t>
      </w:r>
    </w:p>
    <w:p w14:paraId="6A75830E" w14:textId="77777777" w:rsidR="000408C9" w:rsidRPr="00A6056F" w:rsidRDefault="000408C9" w:rsidP="00E85520">
      <w:p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 xml:space="preserve">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 </w:t>
      </w:r>
    </w:p>
    <w:p w14:paraId="39319D7B" w14:textId="77777777" w:rsidR="000408C9" w:rsidRPr="005507CE" w:rsidRDefault="000408C9" w:rsidP="00E85520">
      <w:pPr>
        <w:shd w:val="clear" w:color="auto" w:fill="FFFFFF"/>
        <w:spacing w:beforeLines="1" w:before="2" w:afterLines="1" w:after="2"/>
        <w:rPr>
          <w:rFonts w:ascii="Times" w:hAnsi="Times" w:cs="Times New Roman"/>
          <w:sz w:val="20"/>
          <w:szCs w:val="20"/>
        </w:rPr>
      </w:pPr>
    </w:p>
    <w:p w14:paraId="3F735904" w14:textId="77777777" w:rsidR="000408C9" w:rsidRPr="005507CE" w:rsidRDefault="000408C9" w:rsidP="00E85520">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Statement on Students with Disabilities </w:t>
      </w:r>
    </w:p>
    <w:p w14:paraId="472AC66B" w14:textId="77777777" w:rsidR="000408C9" w:rsidRDefault="000408C9" w:rsidP="00E85520">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14:paraId="4F0ADA27" w14:textId="77777777" w:rsidR="000408C9" w:rsidRPr="005507CE" w:rsidRDefault="000408C9" w:rsidP="00E85520">
      <w:pPr>
        <w:shd w:val="clear" w:color="auto" w:fill="FFFFFF"/>
        <w:spacing w:beforeLines="1" w:before="2" w:afterLines="1" w:after="2"/>
        <w:rPr>
          <w:rFonts w:ascii="Times" w:hAnsi="Times" w:cs="Times New Roman"/>
          <w:sz w:val="20"/>
          <w:szCs w:val="20"/>
        </w:rPr>
      </w:pPr>
    </w:p>
    <w:p w14:paraId="6E5FD77E" w14:textId="77777777" w:rsidR="000408C9" w:rsidRDefault="000408C9" w:rsidP="00E85520">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lastRenderedPageBreak/>
        <w:t xml:space="preserve">Students who have received approval for accommodations from OSD for this course must provide the </w:t>
      </w:r>
      <w:r>
        <w:rPr>
          <w:rFonts w:ascii="Arial" w:hAnsi="Arial" w:cs="Times New Roman"/>
          <w:sz w:val="22"/>
          <w:szCs w:val="22"/>
        </w:rPr>
        <w:t>professor</w:t>
      </w:r>
      <w:r w:rsidRPr="005507CE">
        <w:rPr>
          <w:rFonts w:ascii="Arial" w:hAnsi="Arial" w:cs="Times New Roman"/>
          <w:sz w:val="22"/>
          <w:szCs w:val="22"/>
        </w:rPr>
        <w:t xml:space="preserve"> with the ‘Notice of Approved Accommodations’ from OSD before accommodations will be provided. Arrangements for academic accommodations can only be made after the </w:t>
      </w:r>
      <w:r>
        <w:rPr>
          <w:rFonts w:ascii="Arial" w:hAnsi="Arial" w:cs="Times New Roman"/>
          <w:sz w:val="22"/>
          <w:szCs w:val="22"/>
        </w:rPr>
        <w:t>professor</w:t>
      </w:r>
      <w:r w:rsidRPr="005507CE">
        <w:rPr>
          <w:rFonts w:ascii="Arial" w:hAnsi="Arial" w:cs="Times New Roman"/>
          <w:sz w:val="22"/>
          <w:szCs w:val="22"/>
        </w:rPr>
        <w:t xml:space="preserve"> receives the ‘Notice of Approved Accommodations’ from the student. </w:t>
      </w:r>
    </w:p>
    <w:p w14:paraId="6DDAE7FE" w14:textId="77777777" w:rsidR="000408C9" w:rsidRPr="005507CE" w:rsidRDefault="000408C9" w:rsidP="00E85520">
      <w:pPr>
        <w:shd w:val="clear" w:color="auto" w:fill="FFFFFF"/>
        <w:spacing w:beforeLines="1" w:before="2" w:afterLines="1" w:after="2"/>
        <w:rPr>
          <w:rFonts w:ascii="Times" w:hAnsi="Times" w:cs="Times New Roman"/>
          <w:sz w:val="20"/>
          <w:szCs w:val="20"/>
        </w:rPr>
      </w:pPr>
    </w:p>
    <w:p w14:paraId="0202F8C8" w14:textId="77777777" w:rsidR="000408C9" w:rsidRDefault="000408C9" w:rsidP="00E85520">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Students with approved accommodations are encouraged to submit the ‘Notice of Approved Accommodations’ to the </w:t>
      </w:r>
      <w:r>
        <w:rPr>
          <w:rFonts w:ascii="Arial" w:hAnsi="Arial" w:cs="Times New Roman"/>
          <w:sz w:val="22"/>
          <w:szCs w:val="22"/>
        </w:rPr>
        <w:t>professor</w:t>
      </w:r>
      <w:r w:rsidRPr="005507CE">
        <w:rPr>
          <w:rFonts w:ascii="Arial" w:hAnsi="Arial" w:cs="Times New Roman"/>
          <w:sz w:val="22"/>
          <w:szCs w:val="22"/>
        </w:rPr>
        <w:t xml:space="preserve"> at the beginning of the semester because a reasonable amount of time may be needed to prepare and arrange for the accommodations. </w:t>
      </w:r>
    </w:p>
    <w:p w14:paraId="470ECDB9" w14:textId="77777777" w:rsidR="000408C9" w:rsidRPr="005507CE" w:rsidRDefault="000408C9" w:rsidP="00E85520">
      <w:pPr>
        <w:shd w:val="clear" w:color="auto" w:fill="FFFFFF"/>
        <w:spacing w:beforeLines="1" w:before="2" w:afterLines="1" w:after="2"/>
        <w:rPr>
          <w:rFonts w:ascii="Times" w:hAnsi="Times" w:cs="Times New Roman"/>
          <w:sz w:val="20"/>
          <w:szCs w:val="20"/>
        </w:rPr>
      </w:pPr>
    </w:p>
    <w:p w14:paraId="1DF70D79" w14:textId="77777777" w:rsidR="000408C9" w:rsidRDefault="000408C9" w:rsidP="00E85520">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Additional information about the Office for Students with Disabilities is available at http:// </w:t>
      </w:r>
      <w:hyperlink r:id="rId12" w:history="1">
        <w:r w:rsidRPr="00974375">
          <w:rPr>
            <w:rStyle w:val="Hyperlink"/>
            <w:rFonts w:ascii="Arial" w:hAnsi="Arial" w:cs="Times New Roman"/>
            <w:sz w:val="22"/>
            <w:szCs w:val="22"/>
          </w:rPr>
          <w:t>www.austincc.edu/support/osd/</w:t>
        </w:r>
      </w:hyperlink>
      <w:r w:rsidRPr="005507CE">
        <w:rPr>
          <w:rFonts w:ascii="Arial" w:hAnsi="Arial" w:cs="Times New Roman"/>
          <w:sz w:val="22"/>
          <w:szCs w:val="22"/>
        </w:rPr>
        <w:t xml:space="preserve"> </w:t>
      </w:r>
    </w:p>
    <w:p w14:paraId="29CCAE94" w14:textId="77777777" w:rsidR="000408C9" w:rsidRPr="005507CE" w:rsidRDefault="000408C9" w:rsidP="00E85520">
      <w:pPr>
        <w:shd w:val="clear" w:color="auto" w:fill="FFFFFF"/>
        <w:spacing w:beforeLines="1" w:before="2" w:afterLines="1" w:after="2"/>
        <w:rPr>
          <w:rFonts w:ascii="Times" w:hAnsi="Times" w:cs="Times New Roman"/>
          <w:sz w:val="20"/>
          <w:szCs w:val="20"/>
        </w:rPr>
      </w:pPr>
    </w:p>
    <w:p w14:paraId="2C523284" w14:textId="77777777" w:rsidR="000408C9" w:rsidRPr="005507CE" w:rsidRDefault="000408C9" w:rsidP="00E85520">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Safety Statement </w:t>
      </w:r>
    </w:p>
    <w:p w14:paraId="6868C81E" w14:textId="77777777" w:rsidR="000408C9" w:rsidRDefault="000408C9" w:rsidP="00E85520">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Austin Community College is committed to providing a safe and healthy </w:t>
      </w:r>
      <w:r>
        <w:rPr>
          <w:rFonts w:ascii="Arial" w:hAnsi="Arial" w:cs="Times New Roman"/>
          <w:sz w:val="22"/>
          <w:szCs w:val="22"/>
        </w:rPr>
        <w:t xml:space="preserve">learning </w:t>
      </w:r>
      <w:r w:rsidRPr="005507CE">
        <w:rPr>
          <w:rFonts w:ascii="Arial" w:hAnsi="Arial" w:cs="Times New Roman"/>
          <w:sz w:val="22"/>
          <w:szCs w:val="22"/>
        </w:rPr>
        <w:t xml:space="preserve">environment for study and work. You are expected to learn and comply with ACC environmental, health and safety procedures and agree to follow ACC safety policies. Additional information on these can be found at http:// </w:t>
      </w:r>
      <w:hyperlink r:id="rId13" w:history="1">
        <w:r w:rsidRPr="00974375">
          <w:rPr>
            <w:rStyle w:val="Hyperlink"/>
            <w:rFonts w:ascii="Arial" w:hAnsi="Arial" w:cs="Times New Roman"/>
            <w:sz w:val="22"/>
            <w:szCs w:val="22"/>
          </w:rPr>
          <w:t>www.austincc.edu/ehs</w:t>
        </w:r>
      </w:hyperlink>
      <w:r w:rsidRPr="005507CE">
        <w:rPr>
          <w:rFonts w:ascii="Arial" w:hAnsi="Arial" w:cs="Times New Roman"/>
          <w:sz w:val="22"/>
          <w:szCs w:val="22"/>
        </w:rPr>
        <w:t xml:space="preserve">. </w:t>
      </w:r>
    </w:p>
    <w:p w14:paraId="16D222C2" w14:textId="77777777" w:rsidR="000408C9" w:rsidRDefault="000408C9" w:rsidP="00E85520">
      <w:pPr>
        <w:shd w:val="clear" w:color="auto" w:fill="FFFFFF"/>
        <w:spacing w:beforeLines="1" w:before="2" w:afterLines="1" w:after="2"/>
        <w:rPr>
          <w:rFonts w:ascii="Arial" w:hAnsi="Arial" w:cs="Times New Roman"/>
          <w:sz w:val="22"/>
          <w:szCs w:val="22"/>
        </w:rPr>
      </w:pPr>
    </w:p>
    <w:p w14:paraId="168C299F" w14:textId="77777777" w:rsidR="000408C9" w:rsidRDefault="000408C9" w:rsidP="00E85520">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http://www.austincc.edu/ emergency/. </w:t>
      </w:r>
    </w:p>
    <w:p w14:paraId="1A2574A2" w14:textId="77777777" w:rsidR="000408C9" w:rsidRPr="005507CE" w:rsidRDefault="000408C9" w:rsidP="00E85520">
      <w:pPr>
        <w:shd w:val="clear" w:color="auto" w:fill="FFFFFF"/>
        <w:spacing w:beforeLines="1" w:before="2" w:afterLines="1" w:after="2"/>
        <w:rPr>
          <w:rFonts w:ascii="Times" w:hAnsi="Times" w:cs="Times New Roman"/>
          <w:sz w:val="20"/>
          <w:szCs w:val="20"/>
        </w:rPr>
      </w:pPr>
    </w:p>
    <w:p w14:paraId="29F82359" w14:textId="77777777" w:rsidR="000408C9" w:rsidRDefault="000408C9" w:rsidP="00E85520">
      <w:pPr>
        <w:shd w:val="clear" w:color="auto" w:fill="FFFFFF"/>
        <w:spacing w:beforeLines="1" w:before="2" w:afterLines="1" w:after="2"/>
        <w:rPr>
          <w:rFonts w:ascii="Arial" w:hAnsi="Arial" w:cs="Times New Roman"/>
          <w:sz w:val="22"/>
          <w:szCs w:val="22"/>
        </w:rPr>
      </w:pPr>
      <w:r>
        <w:rPr>
          <w:rFonts w:ascii="Arial" w:hAnsi="Arial" w:cs="Times New Roman"/>
          <w:sz w:val="22"/>
          <w:szCs w:val="22"/>
        </w:rPr>
        <w:t>Please note</w:t>
      </w:r>
      <w:proofErr w:type="gramStart"/>
      <w:r>
        <w:rPr>
          <w:rFonts w:ascii="Arial" w:hAnsi="Arial" w:cs="Times New Roman"/>
          <w:sz w:val="22"/>
          <w:szCs w:val="22"/>
        </w:rPr>
        <w:t>,</w:t>
      </w:r>
      <w:proofErr w:type="gramEnd"/>
      <w:r>
        <w:rPr>
          <w:rFonts w:ascii="Arial" w:hAnsi="Arial" w:cs="Times New Roman"/>
          <w:sz w:val="22"/>
          <w:szCs w:val="22"/>
        </w:rPr>
        <w:t xml:space="preserve"> students</w:t>
      </w:r>
      <w:r w:rsidRPr="005507CE">
        <w:rPr>
          <w:rFonts w:ascii="Arial" w:hAnsi="Arial" w:cs="Times New Roman"/>
          <w:sz w:val="22"/>
          <w:szCs w:val="22"/>
        </w:rPr>
        <w:t xml:space="preserve"> are expected to conduct </w:t>
      </w:r>
      <w:r>
        <w:rPr>
          <w:rFonts w:ascii="Arial" w:hAnsi="Arial" w:cs="Times New Roman"/>
          <w:sz w:val="22"/>
          <w:szCs w:val="22"/>
        </w:rPr>
        <w:t>themselves</w:t>
      </w:r>
      <w:r w:rsidRPr="005507CE">
        <w:rPr>
          <w:rFonts w:ascii="Arial" w:hAnsi="Arial" w:cs="Times New Roman"/>
          <w:sz w:val="22"/>
          <w:szCs w:val="22"/>
        </w:rPr>
        <w:t xml:space="preserve"> professionally with respect and courtesy to all. Anyone who thoughtlessly or intentionally jeopardizes the </w:t>
      </w:r>
      <w:r>
        <w:rPr>
          <w:rFonts w:ascii="Arial" w:hAnsi="Arial" w:cs="Times New Roman"/>
          <w:sz w:val="22"/>
          <w:szCs w:val="22"/>
        </w:rPr>
        <w:t xml:space="preserve">education, </w:t>
      </w:r>
      <w:r w:rsidRPr="005507CE">
        <w:rPr>
          <w:rFonts w:ascii="Arial" w:hAnsi="Arial" w:cs="Times New Roman"/>
          <w:sz w:val="22"/>
          <w:szCs w:val="22"/>
        </w:rPr>
        <w:t xml:space="preserve">health or safety of another individual will be dismissed from the day’s activity, may be withdrawn from the class, and/or barred from attending future activities. </w:t>
      </w:r>
    </w:p>
    <w:p w14:paraId="2F70E586" w14:textId="77777777" w:rsidR="000408C9" w:rsidRPr="005507CE" w:rsidRDefault="000408C9" w:rsidP="00E85520">
      <w:pPr>
        <w:shd w:val="clear" w:color="auto" w:fill="FFFFFF"/>
        <w:spacing w:beforeLines="1" w:before="2" w:afterLines="1" w:after="2"/>
        <w:rPr>
          <w:rFonts w:ascii="Times" w:hAnsi="Times" w:cs="Times New Roman"/>
          <w:sz w:val="20"/>
          <w:szCs w:val="20"/>
        </w:rPr>
      </w:pPr>
    </w:p>
    <w:p w14:paraId="19221781" w14:textId="77777777" w:rsidR="000408C9" w:rsidRPr="005507CE" w:rsidRDefault="000408C9" w:rsidP="00E85520">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Use of ACC email </w:t>
      </w:r>
    </w:p>
    <w:p w14:paraId="47436056" w14:textId="77777777" w:rsidR="007D3346" w:rsidRDefault="007D3346" w:rsidP="007D3346">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All College e-mail communication to students will be sent solely to the student’s ACCmail account, with the expectation that such communications will be read in a timely fashion. </w:t>
      </w:r>
      <w:r w:rsidRPr="002B5BEB">
        <w:rPr>
          <w:rFonts w:ascii="Arial" w:hAnsi="Arial" w:cs="Times New Roman"/>
          <w:b/>
          <w:sz w:val="22"/>
          <w:szCs w:val="22"/>
          <w:u w:val="single"/>
        </w:rPr>
        <w:t xml:space="preserve">Students should check email &amp; Bb announcements at least once </w:t>
      </w:r>
      <w:r>
        <w:rPr>
          <w:rFonts w:ascii="Arial" w:hAnsi="Arial" w:cs="Times New Roman"/>
          <w:b/>
          <w:sz w:val="22"/>
          <w:szCs w:val="22"/>
          <w:u w:val="single"/>
        </w:rPr>
        <w:t>daily</w:t>
      </w:r>
      <w:r w:rsidRPr="002B5BEB">
        <w:rPr>
          <w:rFonts w:ascii="Arial" w:hAnsi="Arial" w:cs="Times New Roman"/>
          <w:b/>
          <w:sz w:val="22"/>
          <w:szCs w:val="22"/>
          <w:u w:val="single"/>
        </w:rPr>
        <w:t xml:space="preserve"> as this is the primary communication tool for the course.</w:t>
      </w:r>
      <w:r>
        <w:rPr>
          <w:rFonts w:ascii="Arial" w:hAnsi="Arial" w:cs="Times New Roman"/>
          <w:sz w:val="22"/>
          <w:szCs w:val="22"/>
        </w:rPr>
        <w:t xml:space="preserve"> Please set up an email forward to your personal email so that you know when you have messages. </w:t>
      </w:r>
    </w:p>
    <w:p w14:paraId="7ED39356" w14:textId="77777777" w:rsidR="007D3346" w:rsidRDefault="007D3346" w:rsidP="007D3346">
      <w:pPr>
        <w:shd w:val="clear" w:color="auto" w:fill="FFFFFF"/>
        <w:spacing w:beforeLines="1" w:before="2" w:afterLines="1" w:after="2"/>
        <w:rPr>
          <w:rFonts w:ascii="Arial" w:hAnsi="Arial" w:cs="Times New Roman"/>
          <w:sz w:val="22"/>
          <w:szCs w:val="22"/>
        </w:rPr>
      </w:pPr>
    </w:p>
    <w:p w14:paraId="15C8511E" w14:textId="77777777" w:rsidR="007D3346" w:rsidRDefault="007D3346" w:rsidP="007D3346">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ACC will send important information and will notify you of any college related emergencies using this account. Students should only expect to receive email communication from their </w:t>
      </w:r>
      <w:r>
        <w:rPr>
          <w:rFonts w:ascii="Arial" w:hAnsi="Arial" w:cs="Times New Roman"/>
          <w:sz w:val="22"/>
          <w:szCs w:val="22"/>
        </w:rPr>
        <w:t>professor</w:t>
      </w:r>
      <w:r w:rsidRPr="005507CE">
        <w:rPr>
          <w:rFonts w:ascii="Arial" w:hAnsi="Arial" w:cs="Times New Roman"/>
          <w:sz w:val="22"/>
          <w:szCs w:val="22"/>
        </w:rPr>
        <w:t xml:space="preserve"> using this account. Likewise, students should use their ACCmail account when communicating with </w:t>
      </w:r>
      <w:r>
        <w:rPr>
          <w:rFonts w:ascii="Arial" w:hAnsi="Arial" w:cs="Times New Roman"/>
          <w:sz w:val="22"/>
          <w:szCs w:val="22"/>
        </w:rPr>
        <w:t>professor</w:t>
      </w:r>
      <w:r w:rsidRPr="005507CE">
        <w:rPr>
          <w:rFonts w:ascii="Arial" w:hAnsi="Arial" w:cs="Times New Roman"/>
          <w:sz w:val="22"/>
          <w:szCs w:val="22"/>
        </w:rPr>
        <w:t xml:space="preserve">s and staff. Instructions for activating an ACCmail account can be found at </w:t>
      </w:r>
      <w:hyperlink r:id="rId14" w:history="1">
        <w:r w:rsidRPr="00974375">
          <w:rPr>
            <w:rStyle w:val="Hyperlink"/>
            <w:rFonts w:ascii="Arial" w:hAnsi="Arial" w:cs="Times New Roman"/>
            <w:sz w:val="22"/>
            <w:szCs w:val="22"/>
          </w:rPr>
          <w:t>http://www.austincc.edu/accmail/index.php</w:t>
        </w:r>
      </w:hyperlink>
      <w:r w:rsidRPr="005507CE">
        <w:rPr>
          <w:rFonts w:ascii="Arial" w:hAnsi="Arial" w:cs="Times New Roman"/>
          <w:sz w:val="22"/>
          <w:szCs w:val="22"/>
        </w:rPr>
        <w:t xml:space="preserve">. </w:t>
      </w:r>
    </w:p>
    <w:p w14:paraId="40DC9D94" w14:textId="77777777" w:rsidR="007D3346" w:rsidRDefault="007D3346" w:rsidP="007D3346">
      <w:pPr>
        <w:shd w:val="clear" w:color="auto" w:fill="FFFFFF"/>
        <w:spacing w:beforeLines="1" w:before="2" w:afterLines="1" w:after="2"/>
        <w:rPr>
          <w:rFonts w:ascii="Arial" w:hAnsi="Arial" w:cs="Times New Roman"/>
          <w:sz w:val="22"/>
          <w:szCs w:val="22"/>
        </w:rPr>
      </w:pPr>
    </w:p>
    <w:p w14:paraId="6A95FAA6" w14:textId="77777777" w:rsidR="007D3346" w:rsidRPr="00C709F1" w:rsidRDefault="007D3346" w:rsidP="007D3346">
      <w:pPr>
        <w:shd w:val="clear" w:color="auto" w:fill="FFFFFF"/>
        <w:spacing w:beforeLines="1" w:before="2" w:afterLines="1" w:after="2"/>
        <w:rPr>
          <w:rFonts w:ascii="Helvetica" w:hAnsi="Helvetica" w:cs="Helvetica"/>
        </w:rPr>
      </w:pPr>
      <w:r>
        <w:rPr>
          <w:rFonts w:ascii="Arial" w:hAnsi="Arial" w:cs="Times New Roman"/>
          <w:sz w:val="22"/>
          <w:szCs w:val="22"/>
        </w:rPr>
        <w:t>Please only communicate with the professor</w:t>
      </w:r>
      <w:r w:rsidRPr="005507CE">
        <w:rPr>
          <w:rFonts w:ascii="Arial" w:hAnsi="Arial" w:cs="Times New Roman"/>
          <w:sz w:val="22"/>
          <w:szCs w:val="22"/>
        </w:rPr>
        <w:t xml:space="preserve"> for all ACC related needs via email: </w:t>
      </w:r>
      <w:hyperlink r:id="rId15" w:history="1">
        <w:r w:rsidRPr="006F71CC">
          <w:rPr>
            <w:rStyle w:val="Hyperlink"/>
            <w:rFonts w:ascii="Arial" w:hAnsi="Arial" w:cs="Times New Roman"/>
            <w:sz w:val="22"/>
            <w:szCs w:val="22"/>
          </w:rPr>
          <w:t>jwiesman@austincc.edu</w:t>
        </w:r>
      </w:hyperlink>
      <w:r>
        <w:rPr>
          <w:rFonts w:ascii="Arial" w:hAnsi="Arial" w:cs="Times New Roman"/>
          <w:sz w:val="22"/>
          <w:szCs w:val="22"/>
        </w:rPr>
        <w:t xml:space="preserve"> and do not send messages to:</w:t>
      </w:r>
    </w:p>
    <w:p w14:paraId="16BDA1E0" w14:textId="77777777" w:rsidR="007D3346" w:rsidRDefault="007D3346" w:rsidP="007D3346">
      <w:pPr>
        <w:widowControl w:val="0"/>
        <w:autoSpaceDE w:val="0"/>
        <w:autoSpaceDN w:val="0"/>
        <w:adjustRightInd w:val="0"/>
        <w:rPr>
          <w:rFonts w:ascii="Arial" w:hAnsi="Arial" w:cs="Times New Roman"/>
          <w:sz w:val="22"/>
          <w:szCs w:val="22"/>
        </w:rPr>
      </w:pPr>
    </w:p>
    <w:p w14:paraId="03F7D39D" w14:textId="607D038D" w:rsidR="007D3346" w:rsidRPr="00296BDB" w:rsidRDefault="007D3346" w:rsidP="00296BDB">
      <w:pPr>
        <w:pStyle w:val="ListParagraph"/>
        <w:widowControl w:val="0"/>
        <w:numPr>
          <w:ilvl w:val="0"/>
          <w:numId w:val="18"/>
        </w:numPr>
        <w:autoSpaceDE w:val="0"/>
        <w:autoSpaceDN w:val="0"/>
        <w:adjustRightInd w:val="0"/>
        <w:spacing w:after="240"/>
        <w:rPr>
          <w:rFonts w:ascii="Arial" w:hAnsi="Arial" w:cs="Times New Roman"/>
          <w:sz w:val="22"/>
          <w:szCs w:val="22"/>
        </w:rPr>
      </w:pPr>
      <w:r w:rsidRPr="00296BDB">
        <w:rPr>
          <w:rFonts w:ascii="Arial" w:hAnsi="Arial" w:cs="Times New Roman"/>
          <w:sz w:val="22"/>
          <w:szCs w:val="22"/>
        </w:rPr>
        <w:t>My personal email address</w:t>
      </w:r>
    </w:p>
    <w:p w14:paraId="557DDB37" w14:textId="36FE1A61" w:rsidR="007D3346" w:rsidRPr="00296BDB" w:rsidRDefault="007D3346" w:rsidP="00296BDB">
      <w:pPr>
        <w:pStyle w:val="ListParagraph"/>
        <w:widowControl w:val="0"/>
        <w:numPr>
          <w:ilvl w:val="0"/>
          <w:numId w:val="18"/>
        </w:numPr>
        <w:autoSpaceDE w:val="0"/>
        <w:autoSpaceDN w:val="0"/>
        <w:adjustRightInd w:val="0"/>
        <w:spacing w:after="240"/>
        <w:rPr>
          <w:rFonts w:ascii="Arial" w:hAnsi="Arial" w:cs="Times New Roman"/>
          <w:sz w:val="22"/>
          <w:szCs w:val="22"/>
        </w:rPr>
      </w:pPr>
      <w:r w:rsidRPr="00296BDB">
        <w:rPr>
          <w:rFonts w:ascii="Arial" w:hAnsi="Arial" w:cs="Times New Roman"/>
          <w:sz w:val="22"/>
          <w:szCs w:val="22"/>
        </w:rPr>
        <w:t>Facebook</w:t>
      </w:r>
    </w:p>
    <w:p w14:paraId="584FBB20" w14:textId="4D46D321" w:rsidR="007D3346" w:rsidRPr="00296BDB" w:rsidRDefault="007D3346" w:rsidP="00296BDB">
      <w:pPr>
        <w:pStyle w:val="ListParagraph"/>
        <w:widowControl w:val="0"/>
        <w:numPr>
          <w:ilvl w:val="0"/>
          <w:numId w:val="18"/>
        </w:numPr>
        <w:autoSpaceDE w:val="0"/>
        <w:autoSpaceDN w:val="0"/>
        <w:adjustRightInd w:val="0"/>
        <w:spacing w:after="240"/>
        <w:rPr>
          <w:rFonts w:ascii="Arial" w:hAnsi="Arial" w:cs="Times New Roman"/>
          <w:sz w:val="22"/>
          <w:szCs w:val="22"/>
        </w:rPr>
      </w:pPr>
      <w:r w:rsidRPr="00296BDB">
        <w:rPr>
          <w:rFonts w:ascii="Arial" w:hAnsi="Arial" w:cs="Times New Roman"/>
          <w:sz w:val="22"/>
          <w:szCs w:val="22"/>
        </w:rPr>
        <w:t>Text</w:t>
      </w:r>
    </w:p>
    <w:p w14:paraId="05CA94EB" w14:textId="311E754D" w:rsidR="007D3346" w:rsidRPr="00296BDB" w:rsidRDefault="007D3346" w:rsidP="00296BDB">
      <w:pPr>
        <w:pStyle w:val="ListParagraph"/>
        <w:widowControl w:val="0"/>
        <w:numPr>
          <w:ilvl w:val="0"/>
          <w:numId w:val="18"/>
        </w:numPr>
        <w:autoSpaceDE w:val="0"/>
        <w:autoSpaceDN w:val="0"/>
        <w:adjustRightInd w:val="0"/>
        <w:spacing w:after="240"/>
        <w:rPr>
          <w:rFonts w:ascii="Arial" w:hAnsi="Arial" w:cs="Times New Roman"/>
          <w:sz w:val="22"/>
          <w:szCs w:val="22"/>
        </w:rPr>
      </w:pPr>
      <w:r w:rsidRPr="00296BDB">
        <w:rPr>
          <w:rFonts w:ascii="Arial" w:hAnsi="Arial" w:cs="Times New Roman"/>
          <w:sz w:val="22"/>
          <w:szCs w:val="22"/>
        </w:rPr>
        <w:t>Your personal email (always send from your ACC email account or from Blackboard)</w:t>
      </w:r>
    </w:p>
    <w:p w14:paraId="47BFAA20" w14:textId="77777777" w:rsidR="007D3346" w:rsidRDefault="007D3346" w:rsidP="007D3346">
      <w:pPr>
        <w:widowControl w:val="0"/>
        <w:autoSpaceDE w:val="0"/>
        <w:autoSpaceDN w:val="0"/>
        <w:adjustRightInd w:val="0"/>
        <w:rPr>
          <w:rFonts w:ascii="Arial" w:hAnsi="Arial" w:cs="Times New Roman"/>
          <w:sz w:val="22"/>
          <w:szCs w:val="22"/>
        </w:rPr>
      </w:pPr>
      <w:r w:rsidRPr="00C709F1">
        <w:rPr>
          <w:rFonts w:ascii="Arial" w:hAnsi="Arial" w:cs="Times New Roman"/>
          <w:sz w:val="22"/>
          <w:szCs w:val="22"/>
        </w:rPr>
        <w:t>I occasionally have to send a text or get in touch with you sending from my personal email account</w:t>
      </w:r>
      <w:r>
        <w:rPr>
          <w:rFonts w:ascii="Arial" w:hAnsi="Arial" w:cs="Times New Roman"/>
          <w:sz w:val="22"/>
          <w:szCs w:val="22"/>
        </w:rPr>
        <w:t xml:space="preserve"> (when I am working from home)</w:t>
      </w:r>
      <w:r w:rsidRPr="00C709F1">
        <w:rPr>
          <w:rFonts w:ascii="Arial" w:hAnsi="Arial" w:cs="Times New Roman"/>
          <w:sz w:val="22"/>
          <w:szCs w:val="22"/>
        </w:rPr>
        <w:t>. Please do not respond unless I request that you do so. Please make a habit of making all communication through Blackboard so there is a record of all communications.    </w:t>
      </w:r>
    </w:p>
    <w:p w14:paraId="45C488CC" w14:textId="77777777" w:rsidR="000408C9" w:rsidRPr="005507CE" w:rsidRDefault="000408C9" w:rsidP="00E85520">
      <w:pPr>
        <w:shd w:val="clear" w:color="auto" w:fill="FFFFFF"/>
        <w:spacing w:beforeLines="1" w:before="2" w:afterLines="1" w:after="2"/>
        <w:rPr>
          <w:rFonts w:ascii="Times" w:hAnsi="Times" w:cs="Times New Roman"/>
          <w:sz w:val="20"/>
          <w:szCs w:val="20"/>
        </w:rPr>
      </w:pPr>
    </w:p>
    <w:p w14:paraId="1FC0D826" w14:textId="77777777" w:rsidR="000408C9" w:rsidRPr="005507CE" w:rsidRDefault="000408C9" w:rsidP="00E85520">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Testing Center Policy </w:t>
      </w:r>
    </w:p>
    <w:p w14:paraId="4430DBB5" w14:textId="77777777" w:rsidR="000408C9" w:rsidRPr="005507CE" w:rsidRDefault="000408C9" w:rsidP="00E85520">
      <w:pPr>
        <w:shd w:val="clear" w:color="auto" w:fill="FFFFFF"/>
        <w:spacing w:beforeLines="1" w:before="2" w:afterLines="1" w:after="2"/>
        <w:rPr>
          <w:rFonts w:ascii="Times" w:hAnsi="Times" w:cs="Times New Roman"/>
          <w:sz w:val="20"/>
          <w:szCs w:val="20"/>
        </w:rPr>
      </w:pPr>
      <w:r>
        <w:rPr>
          <w:rFonts w:ascii="Arial" w:hAnsi="Arial" w:cs="Times New Roman"/>
          <w:sz w:val="22"/>
          <w:szCs w:val="22"/>
        </w:rPr>
        <w:t>Under certain circumstances, a</w:t>
      </w:r>
      <w:r w:rsidRPr="005507CE">
        <w:rPr>
          <w:rFonts w:ascii="Arial" w:hAnsi="Arial" w:cs="Times New Roman"/>
          <w:sz w:val="22"/>
          <w:szCs w:val="22"/>
        </w:rPr>
        <w:t xml:space="preserve"> </w:t>
      </w:r>
      <w:r>
        <w:rPr>
          <w:rFonts w:ascii="Arial" w:hAnsi="Arial" w:cs="Times New Roman"/>
          <w:sz w:val="22"/>
          <w:szCs w:val="22"/>
        </w:rPr>
        <w:t>professor</w:t>
      </w:r>
      <w:r w:rsidRPr="005507CE">
        <w:rPr>
          <w:rFonts w:ascii="Arial" w:hAnsi="Arial" w:cs="Times New Roman"/>
          <w:sz w:val="22"/>
          <w:szCs w:val="22"/>
        </w:rPr>
        <w:t xml:space="preserve"> may have students take an examination in a testing center. Students using the Academic Testing Center must govern themselves according to the Student Guide for Use of ACC Testing Centers and should read the entire guide before going to take the exam. To request an exam, one must have: </w:t>
      </w:r>
    </w:p>
    <w:p w14:paraId="2169878C" w14:textId="77777777" w:rsidR="000408C9" w:rsidRPr="005507CE" w:rsidRDefault="000408C9" w:rsidP="00367912">
      <w:pPr>
        <w:numPr>
          <w:ilvl w:val="0"/>
          <w:numId w:val="4"/>
        </w:numPr>
        <w:shd w:val="clear" w:color="auto" w:fill="FFFFFF"/>
        <w:spacing w:beforeLines="1" w:before="2" w:afterLines="1" w:after="2"/>
        <w:rPr>
          <w:rFonts w:ascii="Times" w:hAnsi="Times" w:cs="Times New Roman"/>
          <w:sz w:val="20"/>
          <w:szCs w:val="20"/>
        </w:rPr>
      </w:pPr>
      <w:r w:rsidRPr="005507CE">
        <w:rPr>
          <w:rFonts w:ascii="Verdana" w:hAnsi="Verdana" w:cs="Times New Roman"/>
          <w:sz w:val="20"/>
          <w:szCs w:val="20"/>
        </w:rPr>
        <w:t>●  </w:t>
      </w:r>
      <w:r w:rsidRPr="005507CE">
        <w:rPr>
          <w:rFonts w:ascii="Arial" w:hAnsi="Arial" w:cs="Times New Roman"/>
          <w:b/>
          <w:bCs/>
          <w:sz w:val="22"/>
          <w:szCs w:val="22"/>
        </w:rPr>
        <w:t xml:space="preserve">ACC Photo ID </w:t>
      </w:r>
    </w:p>
    <w:p w14:paraId="6881C2B3" w14:textId="77777777" w:rsidR="000408C9" w:rsidRPr="005507CE" w:rsidRDefault="000408C9" w:rsidP="00367912">
      <w:pPr>
        <w:numPr>
          <w:ilvl w:val="0"/>
          <w:numId w:val="4"/>
        </w:numPr>
        <w:shd w:val="clear" w:color="auto" w:fill="FFFFFF"/>
        <w:spacing w:beforeLines="1" w:before="2" w:afterLines="1" w:after="2"/>
        <w:rPr>
          <w:rFonts w:ascii="Times" w:hAnsi="Times" w:cs="Times New Roman"/>
          <w:sz w:val="20"/>
          <w:szCs w:val="20"/>
        </w:rPr>
      </w:pPr>
      <w:r w:rsidRPr="005507CE">
        <w:rPr>
          <w:rFonts w:ascii="Verdana" w:hAnsi="Verdana" w:cs="Times New Roman"/>
          <w:sz w:val="20"/>
          <w:szCs w:val="20"/>
        </w:rPr>
        <w:t>●  </w:t>
      </w:r>
      <w:r w:rsidRPr="005507CE">
        <w:rPr>
          <w:rFonts w:ascii="Arial" w:hAnsi="Arial" w:cs="Times New Roman"/>
          <w:sz w:val="22"/>
          <w:szCs w:val="22"/>
        </w:rPr>
        <w:t xml:space="preserve">Course Abbreviation (e.g., ENGL) </w:t>
      </w:r>
    </w:p>
    <w:p w14:paraId="551739BF" w14:textId="77777777" w:rsidR="000408C9" w:rsidRPr="005507CE" w:rsidRDefault="000408C9" w:rsidP="00367912">
      <w:pPr>
        <w:numPr>
          <w:ilvl w:val="0"/>
          <w:numId w:val="5"/>
        </w:numPr>
        <w:shd w:val="clear" w:color="auto" w:fill="FFFFFF"/>
        <w:spacing w:beforeLines="1" w:before="2" w:afterLines="1" w:after="2"/>
        <w:rPr>
          <w:rFonts w:ascii="Times" w:hAnsi="Times" w:cs="Times New Roman"/>
          <w:sz w:val="20"/>
          <w:szCs w:val="20"/>
        </w:rPr>
      </w:pPr>
      <w:r w:rsidRPr="005507CE">
        <w:rPr>
          <w:rFonts w:ascii="Verdana" w:hAnsi="Verdana" w:cs="Times New Roman"/>
          <w:sz w:val="20"/>
          <w:szCs w:val="20"/>
        </w:rPr>
        <w:lastRenderedPageBreak/>
        <w:t>●  </w:t>
      </w:r>
      <w:r w:rsidRPr="005507CE">
        <w:rPr>
          <w:rFonts w:ascii="Arial" w:hAnsi="Arial" w:cs="Times New Roman"/>
          <w:sz w:val="22"/>
          <w:szCs w:val="22"/>
        </w:rPr>
        <w:t xml:space="preserve">Course Number (e.g.,1301) </w:t>
      </w:r>
    </w:p>
    <w:p w14:paraId="770F43BA" w14:textId="77777777" w:rsidR="000408C9" w:rsidRPr="005507CE" w:rsidRDefault="000408C9" w:rsidP="00367912">
      <w:pPr>
        <w:numPr>
          <w:ilvl w:val="0"/>
          <w:numId w:val="5"/>
        </w:numPr>
        <w:shd w:val="clear" w:color="auto" w:fill="FFFFFF"/>
        <w:spacing w:beforeLines="1" w:before="2" w:afterLines="1" w:after="2"/>
        <w:rPr>
          <w:rFonts w:ascii="Times" w:hAnsi="Times" w:cs="Times New Roman"/>
          <w:sz w:val="20"/>
          <w:szCs w:val="20"/>
        </w:rPr>
      </w:pPr>
      <w:r w:rsidRPr="005507CE">
        <w:rPr>
          <w:rFonts w:ascii="Verdana" w:hAnsi="Verdana" w:cs="Times New Roman"/>
          <w:sz w:val="20"/>
          <w:szCs w:val="20"/>
        </w:rPr>
        <w:t>●  </w:t>
      </w:r>
      <w:r w:rsidRPr="005507CE">
        <w:rPr>
          <w:rFonts w:ascii="Arial" w:hAnsi="Arial" w:cs="Times New Roman"/>
          <w:sz w:val="22"/>
          <w:szCs w:val="22"/>
        </w:rPr>
        <w:t xml:space="preserve">Course Synonym (e.g., 10123) </w:t>
      </w:r>
    </w:p>
    <w:p w14:paraId="1FA633A1" w14:textId="77777777" w:rsidR="000408C9" w:rsidRPr="005507CE" w:rsidRDefault="000408C9" w:rsidP="00367912">
      <w:pPr>
        <w:numPr>
          <w:ilvl w:val="0"/>
          <w:numId w:val="5"/>
        </w:numPr>
        <w:shd w:val="clear" w:color="auto" w:fill="FFFFFF"/>
        <w:spacing w:beforeLines="1" w:before="2" w:afterLines="1" w:after="2"/>
        <w:rPr>
          <w:rFonts w:ascii="Times" w:hAnsi="Times" w:cs="Times New Roman"/>
          <w:sz w:val="20"/>
          <w:szCs w:val="20"/>
        </w:rPr>
      </w:pPr>
      <w:r w:rsidRPr="005507CE">
        <w:rPr>
          <w:rFonts w:ascii="Verdana" w:hAnsi="Verdana" w:cs="Times New Roman"/>
          <w:sz w:val="20"/>
          <w:szCs w:val="20"/>
        </w:rPr>
        <w:t>●  </w:t>
      </w:r>
      <w:r w:rsidRPr="005507CE">
        <w:rPr>
          <w:rFonts w:ascii="Arial" w:hAnsi="Arial" w:cs="Times New Roman"/>
          <w:sz w:val="22"/>
          <w:szCs w:val="22"/>
        </w:rPr>
        <w:t xml:space="preserve">Course Section (e.g., 005) </w:t>
      </w:r>
    </w:p>
    <w:p w14:paraId="4617611C" w14:textId="77777777" w:rsidR="000408C9" w:rsidRPr="005507CE" w:rsidRDefault="000408C9" w:rsidP="00367912">
      <w:pPr>
        <w:numPr>
          <w:ilvl w:val="0"/>
          <w:numId w:val="5"/>
        </w:numPr>
        <w:shd w:val="clear" w:color="auto" w:fill="FFFFFF"/>
        <w:spacing w:beforeLines="1" w:before="2" w:afterLines="1" w:after="2"/>
        <w:rPr>
          <w:rFonts w:ascii="Times" w:hAnsi="Times" w:cs="Times New Roman"/>
          <w:sz w:val="20"/>
          <w:szCs w:val="20"/>
        </w:rPr>
      </w:pPr>
      <w:r w:rsidRPr="005507CE">
        <w:rPr>
          <w:rFonts w:ascii="Verdana" w:hAnsi="Verdana" w:cs="Times New Roman"/>
          <w:sz w:val="20"/>
          <w:szCs w:val="20"/>
        </w:rPr>
        <w:t>●  </w:t>
      </w:r>
      <w:r>
        <w:rPr>
          <w:rFonts w:ascii="Arial" w:hAnsi="Arial" w:cs="Times New Roman"/>
          <w:sz w:val="22"/>
          <w:szCs w:val="22"/>
        </w:rPr>
        <w:t>Professor</w:t>
      </w:r>
      <w:r w:rsidRPr="005507CE">
        <w:rPr>
          <w:rFonts w:ascii="Arial" w:hAnsi="Arial" w:cs="Times New Roman"/>
          <w:sz w:val="22"/>
          <w:szCs w:val="22"/>
        </w:rPr>
        <w:t xml:space="preserve">'s Name </w:t>
      </w:r>
    </w:p>
    <w:p w14:paraId="09F53CCD" w14:textId="77777777" w:rsidR="000408C9" w:rsidRDefault="000408C9" w:rsidP="00E85520">
      <w:pPr>
        <w:shd w:val="clear" w:color="auto" w:fill="FFFFFF"/>
        <w:spacing w:beforeLines="1" w:before="2" w:afterLines="1" w:after="2"/>
        <w:ind w:left="720"/>
        <w:rPr>
          <w:rFonts w:ascii="Arial" w:hAnsi="Arial" w:cs="Times New Roman"/>
          <w:sz w:val="22"/>
          <w:szCs w:val="22"/>
        </w:rPr>
      </w:pPr>
    </w:p>
    <w:p w14:paraId="202A3ED8" w14:textId="77777777" w:rsidR="000408C9" w:rsidRPr="005507CE" w:rsidRDefault="000408C9" w:rsidP="00E85520">
      <w:p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 xml:space="preserve">Do NOT bring cell phones to the Testing Center. Having your cell phone in the testing room, </w:t>
      </w:r>
      <w:r w:rsidRPr="005507CE">
        <w:rPr>
          <w:rFonts w:ascii="Arial" w:hAnsi="Arial" w:cs="Times New Roman"/>
          <w:b/>
          <w:bCs/>
          <w:sz w:val="22"/>
          <w:szCs w:val="22"/>
        </w:rPr>
        <w:t xml:space="preserve">regardless of whether it is on or off, </w:t>
      </w:r>
      <w:r w:rsidRPr="005507CE">
        <w:rPr>
          <w:rFonts w:ascii="Arial" w:hAnsi="Arial" w:cs="Times New Roman"/>
          <w:sz w:val="22"/>
          <w:szCs w:val="22"/>
        </w:rPr>
        <w:t xml:space="preserve">will revoke your testing privileges for the remainder of the semester. ACC Testing Center policies can be found at http://www.austincc.edu/testctr/ </w:t>
      </w:r>
    </w:p>
    <w:p w14:paraId="0FB9AB0E" w14:textId="77777777" w:rsidR="000408C9" w:rsidRDefault="000408C9" w:rsidP="00E85520">
      <w:pPr>
        <w:shd w:val="clear" w:color="auto" w:fill="FFFFFF"/>
        <w:spacing w:beforeLines="1" w:before="2" w:afterLines="1" w:after="2"/>
        <w:ind w:left="720"/>
        <w:rPr>
          <w:rFonts w:ascii="Arial" w:hAnsi="Arial" w:cs="Times New Roman"/>
          <w:b/>
          <w:bCs/>
          <w:sz w:val="22"/>
          <w:szCs w:val="22"/>
        </w:rPr>
      </w:pPr>
    </w:p>
    <w:p w14:paraId="60E3EF9B" w14:textId="77777777" w:rsidR="000408C9" w:rsidRPr="005507CE" w:rsidRDefault="000408C9" w:rsidP="00E85520">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Student </w:t>
      </w:r>
      <w:proofErr w:type="gramStart"/>
      <w:r w:rsidRPr="005507CE">
        <w:rPr>
          <w:rFonts w:ascii="Arial" w:hAnsi="Arial" w:cs="Times New Roman"/>
          <w:b/>
          <w:bCs/>
          <w:sz w:val="22"/>
          <w:szCs w:val="22"/>
        </w:rPr>
        <w:t>And</w:t>
      </w:r>
      <w:proofErr w:type="gramEnd"/>
      <w:r w:rsidRPr="005507CE">
        <w:rPr>
          <w:rFonts w:ascii="Arial" w:hAnsi="Arial" w:cs="Times New Roman"/>
          <w:b/>
          <w:bCs/>
          <w:sz w:val="22"/>
          <w:szCs w:val="22"/>
        </w:rPr>
        <w:t xml:space="preserve"> Instructional Services </w:t>
      </w:r>
    </w:p>
    <w:p w14:paraId="236BFE01" w14:textId="77777777" w:rsidR="000408C9" w:rsidRPr="005507CE" w:rsidRDefault="000408C9" w:rsidP="00E85520">
      <w:p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ACC strives to provide exemplary support to its students and offers a broad variety of opportunities and services. Information on these services and support systems is available at: http:// www.austincc.edu/s4/</w:t>
      </w:r>
      <w:r w:rsidRPr="005507CE">
        <w:rPr>
          <w:rFonts w:ascii="Arial" w:hAnsi="Arial" w:cs="Times New Roman"/>
          <w:sz w:val="22"/>
          <w:szCs w:val="22"/>
        </w:rPr>
        <w:br/>
        <w:t xml:space="preserve">Links to many student services and other information can be found at: http://www.austincc.edu/current/ </w:t>
      </w:r>
    </w:p>
    <w:p w14:paraId="00FC2709" w14:textId="77777777" w:rsidR="000408C9" w:rsidRDefault="000408C9" w:rsidP="00E85520">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ACC Learning Labs provide free tutoring services to all ACC students currently enrolled in the course to be tutored. The tutor schedule for each Learning Lab may be found at: http://www.autincc.edu/ tutor/students/</w:t>
      </w:r>
      <w:proofErr w:type="spellStart"/>
      <w:r w:rsidRPr="005507CE">
        <w:rPr>
          <w:rFonts w:ascii="Arial" w:hAnsi="Arial" w:cs="Times New Roman"/>
          <w:sz w:val="22"/>
          <w:szCs w:val="22"/>
        </w:rPr>
        <w:t>tutoring.php</w:t>
      </w:r>
      <w:proofErr w:type="spellEnd"/>
    </w:p>
    <w:p w14:paraId="6472405C" w14:textId="77777777" w:rsidR="000408C9" w:rsidRDefault="000408C9" w:rsidP="00E85520">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br/>
        <w:t xml:space="preserve">For help setting up your </w:t>
      </w:r>
      <w:proofErr w:type="spellStart"/>
      <w:r w:rsidRPr="005507CE">
        <w:rPr>
          <w:rFonts w:ascii="Arial" w:hAnsi="Arial" w:cs="Times New Roman"/>
          <w:sz w:val="22"/>
          <w:szCs w:val="22"/>
        </w:rPr>
        <w:t>ACCeID</w:t>
      </w:r>
      <w:proofErr w:type="spellEnd"/>
      <w:r w:rsidRPr="005507CE">
        <w:rPr>
          <w:rFonts w:ascii="Arial" w:hAnsi="Arial" w:cs="Times New Roman"/>
          <w:sz w:val="22"/>
          <w:szCs w:val="22"/>
        </w:rPr>
        <w:t xml:space="preserve">, ACC Gmail, or ACC Blackboard, see a Learning Lab Technician at any ACC Learning Lab. </w:t>
      </w:r>
    </w:p>
    <w:p w14:paraId="0E1BFD31" w14:textId="77777777" w:rsidR="000408C9" w:rsidRDefault="000408C9" w:rsidP="00E85520">
      <w:pPr>
        <w:shd w:val="clear" w:color="auto" w:fill="FFFFFF"/>
        <w:spacing w:beforeLines="1" w:before="2" w:afterLines="1" w:after="2"/>
        <w:rPr>
          <w:rFonts w:ascii="Arial" w:hAnsi="Arial" w:cs="Times New Roman"/>
          <w:sz w:val="22"/>
          <w:szCs w:val="22"/>
        </w:rPr>
      </w:pPr>
    </w:p>
    <w:p w14:paraId="62CCF1BA" w14:textId="77777777" w:rsidR="000408C9" w:rsidRPr="006C6A20" w:rsidRDefault="000408C9" w:rsidP="00E85520">
      <w:pPr>
        <w:shd w:val="clear" w:color="auto" w:fill="FFFFFF"/>
        <w:spacing w:beforeLines="1" w:before="2" w:afterLines="1" w:after="2"/>
        <w:rPr>
          <w:rFonts w:ascii="Arial" w:hAnsi="Arial" w:cs="Times New Roman"/>
          <w:b/>
          <w:bCs/>
          <w:sz w:val="22"/>
          <w:szCs w:val="22"/>
        </w:rPr>
      </w:pPr>
      <w:r>
        <w:rPr>
          <w:rFonts w:ascii="Arial" w:hAnsi="Arial" w:cs="Times New Roman"/>
          <w:b/>
          <w:bCs/>
          <w:sz w:val="22"/>
          <w:szCs w:val="22"/>
        </w:rPr>
        <w:t>Complaint &amp; Communication Processes</w:t>
      </w:r>
    </w:p>
    <w:p w14:paraId="6B625DDC" w14:textId="77777777" w:rsidR="000408C9" w:rsidRDefault="000408C9" w:rsidP="00E85520">
      <w:pPr>
        <w:shd w:val="clear" w:color="auto" w:fill="FFFFFF"/>
        <w:spacing w:beforeLines="1" w:before="2" w:afterLines="1" w:after="2"/>
        <w:rPr>
          <w:rFonts w:ascii="Arial" w:hAnsi="Arial" w:cs="Times New Roman"/>
          <w:sz w:val="22"/>
          <w:szCs w:val="22"/>
        </w:rPr>
      </w:pPr>
      <w:r>
        <w:rPr>
          <w:rFonts w:ascii="Arial" w:hAnsi="Arial" w:cs="Times New Roman"/>
          <w:sz w:val="22"/>
          <w:szCs w:val="22"/>
        </w:rPr>
        <w:t xml:space="preserve">Please review the Student Policies to ensure appropriate procedures are followed. The professor encourages open and direct dialogue regarding any concerns related to the course administration. Procedures and complaints must adhere to the processes outlined in the Student Policies. </w:t>
      </w:r>
      <w:proofErr w:type="gramStart"/>
      <w:r>
        <w:rPr>
          <w:rFonts w:ascii="Arial" w:hAnsi="Arial" w:cs="Times New Roman"/>
          <w:sz w:val="22"/>
          <w:szCs w:val="22"/>
        </w:rPr>
        <w:t>Professors &amp;</w:t>
      </w:r>
      <w:proofErr w:type="gramEnd"/>
      <w:r>
        <w:rPr>
          <w:rFonts w:ascii="Arial" w:hAnsi="Arial" w:cs="Times New Roman"/>
          <w:sz w:val="22"/>
          <w:szCs w:val="22"/>
        </w:rPr>
        <w:t xml:space="preserve"> Students recognize</w:t>
      </w:r>
      <w:r w:rsidRPr="00266FF5">
        <w:rPr>
          <w:rFonts w:ascii="Arial" w:hAnsi="Arial" w:cs="Times New Roman"/>
          <w:sz w:val="22"/>
          <w:szCs w:val="22"/>
        </w:rPr>
        <w:t xml:space="preserve"> that false accusations or harassment can have serious effects on innocent people</w:t>
      </w:r>
      <w:r>
        <w:rPr>
          <w:rFonts w:ascii="Arial" w:hAnsi="Arial" w:cs="Times New Roman"/>
          <w:sz w:val="22"/>
          <w:szCs w:val="22"/>
        </w:rPr>
        <w:t xml:space="preserve"> and disrupt the educational environment</w:t>
      </w:r>
      <w:r w:rsidRPr="00266FF5">
        <w:rPr>
          <w:rFonts w:ascii="Arial" w:hAnsi="Arial" w:cs="Times New Roman"/>
          <w:sz w:val="22"/>
          <w:szCs w:val="22"/>
        </w:rPr>
        <w:t>. If an investigat</w:t>
      </w:r>
      <w:r>
        <w:rPr>
          <w:rFonts w:ascii="Arial" w:hAnsi="Arial" w:cs="Times New Roman"/>
          <w:sz w:val="22"/>
          <w:szCs w:val="22"/>
        </w:rPr>
        <w:t>ion finds that</w:t>
      </w:r>
      <w:r w:rsidRPr="00266FF5">
        <w:rPr>
          <w:rFonts w:ascii="Arial" w:hAnsi="Arial" w:cs="Times New Roman"/>
          <w:sz w:val="22"/>
          <w:szCs w:val="22"/>
        </w:rPr>
        <w:t xml:space="preserve"> a false claim</w:t>
      </w:r>
      <w:r>
        <w:rPr>
          <w:rFonts w:ascii="Arial" w:hAnsi="Arial" w:cs="Times New Roman"/>
          <w:sz w:val="22"/>
          <w:szCs w:val="22"/>
        </w:rPr>
        <w:t xml:space="preserve"> has been made, the accuser may be held responsible and</w:t>
      </w:r>
      <w:r w:rsidRPr="00266FF5">
        <w:rPr>
          <w:rFonts w:ascii="Arial" w:hAnsi="Arial" w:cs="Times New Roman"/>
          <w:sz w:val="22"/>
          <w:szCs w:val="22"/>
        </w:rPr>
        <w:t xml:space="preserve"> di</w:t>
      </w:r>
      <w:r>
        <w:rPr>
          <w:rFonts w:ascii="Arial" w:hAnsi="Arial" w:cs="Times New Roman"/>
          <w:sz w:val="22"/>
          <w:szCs w:val="22"/>
        </w:rPr>
        <w:t xml:space="preserve">sciplined according to the Disciplinary Actions outlined in the Student and Employee policies. </w:t>
      </w:r>
    </w:p>
    <w:p w14:paraId="37B7B357" w14:textId="77777777" w:rsidR="000408C9" w:rsidRDefault="000408C9" w:rsidP="00E85520">
      <w:pPr>
        <w:shd w:val="clear" w:color="auto" w:fill="FFFFFF"/>
        <w:spacing w:beforeLines="1" w:before="2" w:afterLines="1" w:after="2"/>
        <w:rPr>
          <w:rFonts w:ascii="Times" w:hAnsi="Times" w:cs="Times New Roman"/>
          <w:sz w:val="20"/>
          <w:szCs w:val="20"/>
        </w:rPr>
      </w:pPr>
    </w:p>
    <w:p w14:paraId="6D2C5CBF" w14:textId="77777777" w:rsidR="00D95A2A" w:rsidRDefault="000408C9" w:rsidP="00E85520">
      <w:pPr>
        <w:shd w:val="clear" w:color="auto" w:fill="FFFFFF"/>
        <w:spacing w:beforeLines="1" w:before="2" w:afterLines="1" w:after="2"/>
        <w:rPr>
          <w:rFonts w:ascii="Arial" w:hAnsi="Arial" w:cs="Times New Roman"/>
          <w:b/>
          <w:bCs/>
          <w:sz w:val="22"/>
          <w:szCs w:val="22"/>
        </w:rPr>
      </w:pPr>
      <w:r w:rsidRPr="005507CE">
        <w:rPr>
          <w:rFonts w:ascii="Arial" w:hAnsi="Arial" w:cs="Times New Roman"/>
          <w:b/>
          <w:bCs/>
          <w:sz w:val="22"/>
          <w:szCs w:val="22"/>
        </w:rPr>
        <w:t>Communication Protocol</w:t>
      </w:r>
    </w:p>
    <w:p w14:paraId="4129A25C" w14:textId="77777777" w:rsidR="00D95A2A" w:rsidRDefault="00D95A2A" w:rsidP="00E85520">
      <w:pPr>
        <w:shd w:val="clear" w:color="auto" w:fill="FFFFFF"/>
        <w:spacing w:beforeLines="1" w:before="2" w:afterLines="1" w:after="2"/>
        <w:rPr>
          <w:rFonts w:ascii="Arial" w:hAnsi="Arial" w:cs="Times New Roman"/>
          <w:b/>
          <w:bCs/>
          <w:sz w:val="22"/>
          <w:szCs w:val="22"/>
        </w:rPr>
      </w:pPr>
    </w:p>
    <w:p w14:paraId="75468546" w14:textId="77777777" w:rsidR="00D95A2A" w:rsidRDefault="00D95A2A" w:rsidP="00D95A2A">
      <w:pPr>
        <w:rPr>
          <w:color w:val="000000"/>
          <w:szCs w:val="22"/>
        </w:rPr>
      </w:pPr>
      <w:r w:rsidRPr="00D403C0">
        <w:rPr>
          <w:color w:val="000000"/>
          <w:szCs w:val="22"/>
        </w:rPr>
        <w:t>“Great minds discuss ideas; average minds discuss events; small minds discuss people.”</w:t>
      </w:r>
    </w:p>
    <w:p w14:paraId="50129FDB" w14:textId="77777777" w:rsidR="00D95A2A" w:rsidRDefault="00D95A2A" w:rsidP="00D95A2A">
      <w:pPr>
        <w:shd w:val="clear" w:color="auto" w:fill="FFFFFF"/>
        <w:spacing w:beforeLines="1" w:before="2" w:afterLines="1" w:after="2"/>
        <w:rPr>
          <w:color w:val="000000"/>
          <w:szCs w:val="22"/>
        </w:rPr>
      </w:pPr>
      <w:r>
        <w:rPr>
          <w:color w:val="000000"/>
          <w:szCs w:val="22"/>
        </w:rPr>
        <w:t>~</w:t>
      </w:r>
      <w:r w:rsidRPr="00D403C0">
        <w:rPr>
          <w:color w:val="000000"/>
          <w:szCs w:val="22"/>
        </w:rPr>
        <w:t>Eleanor Roosevelt. </w:t>
      </w:r>
    </w:p>
    <w:p w14:paraId="1D67D22C" w14:textId="758B6B79" w:rsidR="000408C9" w:rsidRPr="005507CE" w:rsidRDefault="000408C9" w:rsidP="00D95A2A">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 </w:t>
      </w:r>
    </w:p>
    <w:p w14:paraId="32F692FD" w14:textId="77777777" w:rsidR="000408C9" w:rsidRPr="005507CE" w:rsidRDefault="000408C9" w:rsidP="00E85520">
      <w:pPr>
        <w:shd w:val="clear" w:color="auto" w:fill="FFFFFF"/>
        <w:spacing w:beforeLines="1" w:before="2" w:afterLines="1" w:after="2"/>
        <w:rPr>
          <w:rFonts w:ascii="Times" w:hAnsi="Times" w:cs="Times New Roman"/>
          <w:sz w:val="20"/>
          <w:szCs w:val="20"/>
        </w:rPr>
      </w:pPr>
      <w:r w:rsidRPr="005507CE">
        <w:rPr>
          <w:rFonts w:ascii="Arial" w:hAnsi="Arial" w:cs="Times New Roman"/>
          <w:sz w:val="22"/>
          <w:szCs w:val="22"/>
        </w:rPr>
        <w:t xml:space="preserve">As interpreters and humans on this planet, we need to show respect for each other in thought, word, and deed. </w:t>
      </w:r>
      <w:r>
        <w:rPr>
          <w:rFonts w:ascii="Arial" w:hAnsi="Arial" w:cs="Times New Roman"/>
          <w:sz w:val="22"/>
          <w:szCs w:val="22"/>
        </w:rPr>
        <w:t xml:space="preserve">The </w:t>
      </w:r>
      <w:proofErr w:type="gramStart"/>
      <w:r>
        <w:rPr>
          <w:rFonts w:ascii="Arial" w:hAnsi="Arial" w:cs="Times New Roman"/>
          <w:sz w:val="22"/>
          <w:szCs w:val="22"/>
        </w:rPr>
        <w:t>professor</w:t>
      </w:r>
      <w:r w:rsidRPr="005507CE">
        <w:rPr>
          <w:rFonts w:ascii="Arial" w:hAnsi="Arial" w:cs="Times New Roman"/>
          <w:sz w:val="22"/>
          <w:szCs w:val="22"/>
        </w:rPr>
        <w:t xml:space="preserve"> operate</w:t>
      </w:r>
      <w:r>
        <w:rPr>
          <w:rFonts w:ascii="Arial" w:hAnsi="Arial" w:cs="Times New Roman"/>
          <w:sz w:val="22"/>
          <w:szCs w:val="22"/>
        </w:rPr>
        <w:t>s</w:t>
      </w:r>
      <w:r w:rsidRPr="005507CE">
        <w:rPr>
          <w:rFonts w:ascii="Arial" w:hAnsi="Arial" w:cs="Times New Roman"/>
          <w:sz w:val="22"/>
          <w:szCs w:val="22"/>
        </w:rPr>
        <w:t xml:space="preserve"> personally and professionally by simply “If </w:t>
      </w:r>
      <w:r w:rsidRPr="005507CE">
        <w:rPr>
          <w:rFonts w:ascii="Arial" w:hAnsi="Arial" w:cs="Times New Roman"/>
          <w:i/>
          <w:iCs/>
          <w:sz w:val="22"/>
          <w:szCs w:val="22"/>
        </w:rPr>
        <w:t xml:space="preserve">I’m not willing to talk to a person, I will not talk about them!” </w:t>
      </w:r>
      <w:r w:rsidRPr="005507CE">
        <w:rPr>
          <w:rFonts w:ascii="Arial" w:hAnsi="Arial" w:cs="Times New Roman"/>
          <w:sz w:val="22"/>
          <w:szCs w:val="22"/>
        </w:rPr>
        <w:t>and expect</w:t>
      </w:r>
      <w:proofErr w:type="gramEnd"/>
      <w:r w:rsidRPr="005507CE">
        <w:rPr>
          <w:rFonts w:ascii="Arial" w:hAnsi="Arial" w:cs="Times New Roman"/>
          <w:sz w:val="22"/>
          <w:szCs w:val="22"/>
        </w:rPr>
        <w:t xml:space="preserve"> the same from you. </w:t>
      </w:r>
      <w:r>
        <w:rPr>
          <w:rFonts w:ascii="Arial" w:hAnsi="Arial" w:cs="Times New Roman"/>
          <w:sz w:val="22"/>
          <w:szCs w:val="22"/>
        </w:rPr>
        <w:t>This is a critical policy in the interpreting profession for work with consumers, customers, and team interpreters. If a student has</w:t>
      </w:r>
      <w:r w:rsidRPr="005507CE">
        <w:rPr>
          <w:rFonts w:ascii="Arial" w:hAnsi="Arial" w:cs="Times New Roman"/>
          <w:sz w:val="22"/>
          <w:szCs w:val="22"/>
        </w:rPr>
        <w:t xml:space="preserve"> a concern or issue with </w:t>
      </w:r>
      <w:r>
        <w:rPr>
          <w:rFonts w:ascii="Arial" w:hAnsi="Arial" w:cs="Times New Roman"/>
          <w:sz w:val="22"/>
          <w:szCs w:val="22"/>
        </w:rPr>
        <w:t xml:space="preserve">the professor, another professor, or another student, please </w:t>
      </w:r>
      <w:proofErr w:type="gramStart"/>
      <w:r>
        <w:rPr>
          <w:rFonts w:ascii="Arial" w:hAnsi="Arial" w:cs="Times New Roman"/>
          <w:sz w:val="22"/>
          <w:szCs w:val="22"/>
        </w:rPr>
        <w:t>talk</w:t>
      </w:r>
      <w:proofErr w:type="gramEnd"/>
      <w:r>
        <w:rPr>
          <w:rFonts w:ascii="Arial" w:hAnsi="Arial" w:cs="Times New Roman"/>
          <w:sz w:val="22"/>
          <w:szCs w:val="22"/>
        </w:rPr>
        <w:t xml:space="preserve"> to that person first. Students </w:t>
      </w:r>
      <w:r w:rsidRPr="005507CE">
        <w:rPr>
          <w:rFonts w:ascii="Arial" w:hAnsi="Arial" w:cs="Times New Roman"/>
          <w:sz w:val="22"/>
          <w:szCs w:val="22"/>
        </w:rPr>
        <w:t>can se</w:t>
      </w:r>
      <w:r>
        <w:rPr>
          <w:rFonts w:ascii="Arial" w:hAnsi="Arial" w:cs="Times New Roman"/>
          <w:sz w:val="22"/>
          <w:szCs w:val="22"/>
        </w:rPr>
        <w:t>t up a time to meet with the professor</w:t>
      </w:r>
      <w:r w:rsidRPr="005507CE">
        <w:rPr>
          <w:rFonts w:ascii="Arial" w:hAnsi="Arial" w:cs="Times New Roman"/>
          <w:sz w:val="22"/>
          <w:szCs w:val="22"/>
        </w:rPr>
        <w:t xml:space="preserve"> </w:t>
      </w:r>
      <w:r>
        <w:rPr>
          <w:rFonts w:ascii="Arial" w:hAnsi="Arial" w:cs="Times New Roman"/>
          <w:sz w:val="22"/>
          <w:szCs w:val="22"/>
        </w:rPr>
        <w:t xml:space="preserve">to </w:t>
      </w:r>
      <w:r w:rsidRPr="005507CE">
        <w:rPr>
          <w:rFonts w:ascii="Arial" w:hAnsi="Arial" w:cs="Times New Roman"/>
          <w:sz w:val="22"/>
          <w:szCs w:val="22"/>
        </w:rPr>
        <w:t xml:space="preserve">work through any concerns together. If </w:t>
      </w:r>
      <w:r>
        <w:rPr>
          <w:rFonts w:ascii="Arial" w:hAnsi="Arial" w:cs="Times New Roman"/>
          <w:sz w:val="22"/>
          <w:szCs w:val="22"/>
        </w:rPr>
        <w:t xml:space="preserve">the concerns are not </w:t>
      </w:r>
      <w:r w:rsidRPr="005507CE">
        <w:rPr>
          <w:rFonts w:ascii="Arial" w:hAnsi="Arial" w:cs="Times New Roman"/>
          <w:sz w:val="22"/>
          <w:szCs w:val="22"/>
        </w:rPr>
        <w:t>resolve</w:t>
      </w:r>
      <w:r>
        <w:rPr>
          <w:rFonts w:ascii="Arial" w:hAnsi="Arial" w:cs="Times New Roman"/>
          <w:sz w:val="22"/>
          <w:szCs w:val="22"/>
        </w:rPr>
        <w:t>d</w:t>
      </w:r>
      <w:r w:rsidRPr="005507CE">
        <w:rPr>
          <w:rFonts w:ascii="Arial" w:hAnsi="Arial" w:cs="Times New Roman"/>
          <w:sz w:val="22"/>
          <w:szCs w:val="22"/>
        </w:rPr>
        <w:t xml:space="preserve"> </w:t>
      </w:r>
      <w:r>
        <w:rPr>
          <w:rFonts w:ascii="Arial" w:hAnsi="Arial" w:cs="Times New Roman"/>
          <w:sz w:val="22"/>
          <w:szCs w:val="22"/>
        </w:rPr>
        <w:t>the next step in the process outlined in the Student Policies must be adhered</w:t>
      </w:r>
      <w:r w:rsidRPr="005507CE">
        <w:rPr>
          <w:rFonts w:ascii="Arial" w:hAnsi="Arial" w:cs="Times New Roman"/>
          <w:sz w:val="22"/>
          <w:szCs w:val="22"/>
        </w:rPr>
        <w:t xml:space="preserve">. </w:t>
      </w:r>
    </w:p>
    <w:p w14:paraId="3871C5CF" w14:textId="77777777" w:rsidR="000408C9" w:rsidRDefault="000408C9" w:rsidP="00E85520">
      <w:pPr>
        <w:shd w:val="clear" w:color="auto" w:fill="FFFFFF"/>
        <w:spacing w:beforeLines="1" w:before="2" w:afterLines="1" w:after="2"/>
        <w:rPr>
          <w:rFonts w:ascii="Arial" w:hAnsi="Arial" w:cs="Times New Roman"/>
          <w:sz w:val="22"/>
          <w:szCs w:val="22"/>
        </w:rPr>
      </w:pPr>
    </w:p>
    <w:p w14:paraId="7FBE5E20" w14:textId="77777777" w:rsidR="000408C9" w:rsidRDefault="000408C9" w:rsidP="00E85520">
      <w:pPr>
        <w:shd w:val="clear" w:color="auto" w:fill="FFFFFF"/>
        <w:spacing w:beforeLines="1" w:before="2" w:afterLines="1" w:after="2"/>
        <w:rPr>
          <w:rFonts w:ascii="Arial" w:hAnsi="Arial" w:cs="Times New Roman"/>
          <w:sz w:val="22"/>
          <w:szCs w:val="22"/>
        </w:rPr>
      </w:pPr>
      <w:r>
        <w:rPr>
          <w:rFonts w:ascii="Arial" w:hAnsi="Arial" w:cs="Times New Roman"/>
          <w:sz w:val="22"/>
          <w:szCs w:val="22"/>
        </w:rPr>
        <w:t>Unless an</w:t>
      </w:r>
      <w:r w:rsidRPr="005507CE">
        <w:rPr>
          <w:rFonts w:ascii="Arial" w:hAnsi="Arial" w:cs="Times New Roman"/>
          <w:sz w:val="22"/>
          <w:szCs w:val="22"/>
        </w:rPr>
        <w:t xml:space="preserve"> issue is extremely personal,</w:t>
      </w:r>
      <w:r>
        <w:rPr>
          <w:rFonts w:ascii="Arial" w:hAnsi="Arial" w:cs="Times New Roman"/>
          <w:sz w:val="22"/>
          <w:szCs w:val="22"/>
        </w:rPr>
        <w:t xml:space="preserve"> please refrain from emailing the professor</w:t>
      </w:r>
      <w:r w:rsidRPr="005507CE">
        <w:rPr>
          <w:rFonts w:ascii="Arial" w:hAnsi="Arial" w:cs="Times New Roman"/>
          <w:sz w:val="22"/>
          <w:szCs w:val="22"/>
        </w:rPr>
        <w:t xml:space="preserve"> and hold all questions for class time so that everyone can benefit from the question and the response. </w:t>
      </w:r>
      <w:r>
        <w:rPr>
          <w:rFonts w:ascii="Arial" w:hAnsi="Arial" w:cs="Times New Roman"/>
          <w:sz w:val="22"/>
          <w:szCs w:val="22"/>
        </w:rPr>
        <w:t xml:space="preserve">Students may be asked to seek </w:t>
      </w:r>
      <w:r w:rsidRPr="005507CE">
        <w:rPr>
          <w:rFonts w:ascii="Arial" w:hAnsi="Arial" w:cs="Times New Roman"/>
          <w:sz w:val="22"/>
          <w:szCs w:val="22"/>
        </w:rPr>
        <w:t xml:space="preserve">out resources for questions you ask me as part of my role is to cultivate independent and resourceful learners and interpreters. You may also be asked to hold questions for the class if your questions are related to information that would be beneficial for the entire class. </w:t>
      </w:r>
    </w:p>
    <w:p w14:paraId="75D28450" w14:textId="77777777" w:rsidR="00A8247C" w:rsidRDefault="00A8247C" w:rsidP="00E85520">
      <w:pPr>
        <w:shd w:val="clear" w:color="auto" w:fill="FFFFFF"/>
        <w:spacing w:beforeLines="1" w:before="2" w:afterLines="1" w:after="2"/>
        <w:rPr>
          <w:rFonts w:ascii="Arial" w:hAnsi="Arial" w:cs="Times New Roman"/>
          <w:sz w:val="22"/>
          <w:szCs w:val="22"/>
        </w:rPr>
      </w:pPr>
    </w:p>
    <w:p w14:paraId="0E844165" w14:textId="77777777" w:rsidR="00A8247C" w:rsidRPr="005507CE" w:rsidRDefault="00A8247C" w:rsidP="00A8247C">
      <w:pPr>
        <w:shd w:val="clear" w:color="auto" w:fill="FFFFFF"/>
        <w:spacing w:beforeLines="1" w:before="2" w:afterLines="1" w:after="2"/>
        <w:rPr>
          <w:rFonts w:ascii="Times" w:hAnsi="Times" w:cs="Times New Roman"/>
          <w:sz w:val="20"/>
          <w:szCs w:val="20"/>
        </w:rPr>
      </w:pPr>
      <w:r w:rsidRPr="005507CE">
        <w:rPr>
          <w:rFonts w:ascii="Arial" w:hAnsi="Arial" w:cs="Times New Roman"/>
          <w:b/>
          <w:bCs/>
          <w:sz w:val="22"/>
          <w:szCs w:val="22"/>
        </w:rPr>
        <w:t xml:space="preserve">NAMING CONVENTION &amp; SUBMITTING ASSIGNMENTS OR HOMEWORK </w:t>
      </w:r>
    </w:p>
    <w:p w14:paraId="675A5258" w14:textId="77777777" w:rsidR="00116AA1" w:rsidRDefault="00116AA1" w:rsidP="00116AA1">
      <w:pPr>
        <w:shd w:val="clear" w:color="auto" w:fill="FFFFFF"/>
        <w:spacing w:beforeLines="1" w:before="2" w:afterLines="1" w:after="2"/>
        <w:rPr>
          <w:rFonts w:ascii="Arial" w:hAnsi="Arial" w:cs="Times New Roman"/>
          <w:sz w:val="22"/>
          <w:szCs w:val="22"/>
        </w:rPr>
      </w:pPr>
      <w:r>
        <w:rPr>
          <w:rFonts w:ascii="Arial" w:hAnsi="Arial" w:cs="Times New Roman"/>
          <w:sz w:val="22"/>
          <w:szCs w:val="22"/>
        </w:rPr>
        <w:t>Students submitting any document to the professor (either printed or on a USB) should adhere to the following guidelines.</w:t>
      </w:r>
    </w:p>
    <w:p w14:paraId="0F15E2A6" w14:textId="77777777" w:rsidR="00116AA1" w:rsidRDefault="00116AA1" w:rsidP="00116AA1">
      <w:pPr>
        <w:shd w:val="clear" w:color="auto" w:fill="FFFFFF"/>
        <w:spacing w:beforeLines="1" w:before="2" w:afterLines="1" w:after="2"/>
        <w:rPr>
          <w:rFonts w:ascii="Arial" w:hAnsi="Arial" w:cs="Times New Roman"/>
          <w:sz w:val="22"/>
          <w:szCs w:val="22"/>
        </w:rPr>
      </w:pPr>
    </w:p>
    <w:p w14:paraId="55A4A443" w14:textId="77777777" w:rsidR="00116AA1" w:rsidRDefault="00116AA1" w:rsidP="00116AA1">
      <w:pPr>
        <w:shd w:val="clear" w:color="auto" w:fill="FFFFFF"/>
        <w:spacing w:beforeLines="1" w:before="2" w:afterLines="1" w:after="2"/>
        <w:rPr>
          <w:rFonts w:ascii="Arial" w:hAnsi="Arial" w:cs="Times New Roman"/>
          <w:sz w:val="22"/>
          <w:szCs w:val="22"/>
        </w:rPr>
      </w:pPr>
      <w:r w:rsidRPr="003F5B3E">
        <w:rPr>
          <w:rFonts w:ascii="Arial" w:hAnsi="Arial" w:cs="Times New Roman"/>
          <w:b/>
          <w:sz w:val="22"/>
          <w:szCs w:val="22"/>
          <w:u w:val="single"/>
        </w:rPr>
        <w:t>All submissions on a USB</w:t>
      </w:r>
      <w:r>
        <w:rPr>
          <w:rFonts w:ascii="Arial" w:hAnsi="Arial" w:cs="Times New Roman"/>
          <w:sz w:val="22"/>
          <w:szCs w:val="22"/>
        </w:rPr>
        <w:t xml:space="preserve"> should be placed in folders that make it easy to identify the activity with the student’s name placed on the outside of the USB and on all of the documents contained on the USB according to the convention above: LAST NAME FIRST NAME (if needed) NAME of ACTIVITY.doc (do not submit any documents other than Microsoft Word. This includes but is not limited to: pdf, </w:t>
      </w:r>
      <w:proofErr w:type="spellStart"/>
      <w:r>
        <w:rPr>
          <w:rFonts w:ascii="Arial" w:hAnsi="Arial" w:cs="Times New Roman"/>
          <w:sz w:val="22"/>
          <w:szCs w:val="22"/>
        </w:rPr>
        <w:t>wps</w:t>
      </w:r>
      <w:proofErr w:type="spellEnd"/>
      <w:r>
        <w:rPr>
          <w:rFonts w:ascii="Arial" w:hAnsi="Arial" w:cs="Times New Roman"/>
          <w:sz w:val="22"/>
          <w:szCs w:val="22"/>
        </w:rPr>
        <w:t xml:space="preserve">, </w:t>
      </w:r>
      <w:proofErr w:type="spellStart"/>
      <w:r>
        <w:rPr>
          <w:rFonts w:ascii="Arial" w:hAnsi="Arial" w:cs="Times New Roman"/>
          <w:sz w:val="22"/>
          <w:szCs w:val="22"/>
        </w:rPr>
        <w:t>odt</w:t>
      </w:r>
      <w:proofErr w:type="spellEnd"/>
      <w:r>
        <w:rPr>
          <w:rFonts w:ascii="Arial" w:hAnsi="Arial" w:cs="Times New Roman"/>
          <w:sz w:val="22"/>
          <w:szCs w:val="22"/>
        </w:rPr>
        <w:t>, rtf, etc.) There is an example of a previous student’s organization of files submitted to me on a USB at the end of this document.</w:t>
      </w:r>
    </w:p>
    <w:p w14:paraId="283E93C1" w14:textId="77777777" w:rsidR="00116AA1" w:rsidRDefault="00116AA1" w:rsidP="00116AA1">
      <w:pPr>
        <w:shd w:val="clear" w:color="auto" w:fill="FFFFFF"/>
        <w:spacing w:beforeLines="1" w:before="2" w:afterLines="1" w:after="2"/>
        <w:rPr>
          <w:rFonts w:ascii="Arial" w:hAnsi="Arial" w:cs="Times New Roman"/>
          <w:sz w:val="22"/>
          <w:szCs w:val="22"/>
        </w:rPr>
      </w:pPr>
    </w:p>
    <w:p w14:paraId="03B71ECB" w14:textId="77777777" w:rsidR="00116AA1" w:rsidRDefault="00116AA1" w:rsidP="00116AA1">
      <w:pPr>
        <w:shd w:val="clear" w:color="auto" w:fill="FFFFFF"/>
        <w:spacing w:beforeLines="1" w:before="2" w:afterLines="1" w:after="2"/>
        <w:rPr>
          <w:rFonts w:ascii="Arial" w:hAnsi="Arial" w:cs="Times New Roman"/>
          <w:sz w:val="22"/>
          <w:szCs w:val="22"/>
        </w:rPr>
      </w:pPr>
      <w:r>
        <w:rPr>
          <w:rFonts w:ascii="Arial" w:hAnsi="Arial" w:cs="Times New Roman"/>
          <w:sz w:val="22"/>
          <w:szCs w:val="22"/>
        </w:rPr>
        <w:t>Place old assignments in a folder aptly named: Previously submitted work or Old work.</w:t>
      </w:r>
    </w:p>
    <w:p w14:paraId="232516C2" w14:textId="77777777" w:rsidR="00116AA1" w:rsidRPr="005507CE" w:rsidRDefault="00116AA1" w:rsidP="00116AA1">
      <w:pPr>
        <w:shd w:val="clear" w:color="auto" w:fill="FFFFFF"/>
        <w:spacing w:beforeLines="1" w:before="2" w:afterLines="1" w:after="2"/>
        <w:rPr>
          <w:rFonts w:ascii="Times" w:hAnsi="Times" w:cs="Times New Roman"/>
          <w:sz w:val="20"/>
          <w:szCs w:val="20"/>
        </w:rPr>
      </w:pPr>
    </w:p>
    <w:p w14:paraId="60E6CF1D" w14:textId="77777777" w:rsidR="00116AA1" w:rsidRDefault="00116AA1" w:rsidP="00116AA1">
      <w:pPr>
        <w:shd w:val="clear" w:color="auto" w:fill="FFFFFF"/>
        <w:spacing w:beforeLines="1" w:before="2" w:afterLines="1" w:after="2"/>
        <w:rPr>
          <w:rFonts w:ascii="Arial" w:hAnsi="Arial" w:cs="Times New Roman"/>
          <w:sz w:val="22"/>
          <w:szCs w:val="22"/>
        </w:rPr>
      </w:pPr>
      <w:r>
        <w:rPr>
          <w:rFonts w:ascii="Arial" w:hAnsi="Arial" w:cs="Times New Roman"/>
          <w:sz w:val="22"/>
          <w:szCs w:val="22"/>
        </w:rPr>
        <w:t>Work for other classes on a USB should be in a folder clearly marked as such. If there is any confusion or inability to determine submissions, the assignment will not be graded and a 0 will be given.</w:t>
      </w:r>
    </w:p>
    <w:p w14:paraId="11A4860C" w14:textId="77777777" w:rsidR="00116AA1" w:rsidRPr="005507CE" w:rsidRDefault="00116AA1" w:rsidP="00116AA1">
      <w:pPr>
        <w:shd w:val="clear" w:color="auto" w:fill="FFFFFF"/>
        <w:spacing w:beforeLines="1" w:before="2" w:afterLines="1" w:after="2"/>
        <w:rPr>
          <w:rFonts w:ascii="Times" w:hAnsi="Times" w:cs="Times New Roman"/>
          <w:sz w:val="20"/>
          <w:szCs w:val="20"/>
        </w:rPr>
      </w:pPr>
    </w:p>
    <w:p w14:paraId="6FB72D28" w14:textId="77777777" w:rsidR="00116AA1" w:rsidRDefault="00116AA1" w:rsidP="00116AA1">
      <w:pPr>
        <w:shd w:val="clear" w:color="auto" w:fill="FFFFFF"/>
        <w:spacing w:beforeLines="1" w:before="2" w:afterLines="1" w:after="2"/>
        <w:rPr>
          <w:rFonts w:ascii="Arial" w:hAnsi="Arial" w:cs="Times New Roman"/>
          <w:sz w:val="22"/>
          <w:szCs w:val="22"/>
        </w:rPr>
      </w:pPr>
      <w:r w:rsidRPr="00CF520B">
        <w:rPr>
          <w:rFonts w:ascii="Arial" w:hAnsi="Arial" w:cs="Times New Roman"/>
          <w:b/>
          <w:sz w:val="22"/>
          <w:szCs w:val="22"/>
          <w:u w:val="single"/>
        </w:rPr>
        <w:t>No papers or assignments will be accepted via email or late.</w:t>
      </w:r>
      <w:r w:rsidRPr="005912D1">
        <w:rPr>
          <w:rFonts w:ascii="Arial" w:hAnsi="Arial" w:cs="Times New Roman"/>
          <w:sz w:val="22"/>
          <w:szCs w:val="22"/>
        </w:rPr>
        <w:t xml:space="preserve"> </w:t>
      </w:r>
      <w:r>
        <w:rPr>
          <w:rFonts w:ascii="Arial" w:hAnsi="Arial" w:cs="Times New Roman"/>
          <w:sz w:val="22"/>
          <w:szCs w:val="22"/>
        </w:rPr>
        <w:t>It is each student’s responsibility to know the deadlines and to adhere to submissions irrespective of reminders or attendance. Missing class on dates that assignments are due is not an acceptable reason – the submission is still expected on the date it is due in a format that is required. Whether or not the professor has reminded students to submit an assignment that is due, it is the student’s responsibility to ensure the professor receives the assignment on the date and time designated.</w:t>
      </w:r>
    </w:p>
    <w:p w14:paraId="614C5D94" w14:textId="77777777" w:rsidR="00116AA1" w:rsidRDefault="00116AA1" w:rsidP="00116AA1">
      <w:pPr>
        <w:shd w:val="clear" w:color="auto" w:fill="FFFFFF"/>
        <w:spacing w:beforeLines="1" w:before="2" w:afterLines="1" w:after="2"/>
        <w:rPr>
          <w:rFonts w:ascii="Arial" w:hAnsi="Arial" w:cs="Times New Roman"/>
          <w:sz w:val="22"/>
          <w:szCs w:val="22"/>
        </w:rPr>
      </w:pPr>
    </w:p>
    <w:p w14:paraId="49AECEF5" w14:textId="77777777" w:rsidR="00116AA1" w:rsidRPr="005912D1" w:rsidRDefault="00116AA1" w:rsidP="00116AA1">
      <w:pPr>
        <w:shd w:val="clear" w:color="auto" w:fill="FFFFFF"/>
        <w:spacing w:beforeLines="1" w:before="2" w:afterLines="1" w:after="2"/>
        <w:rPr>
          <w:rFonts w:ascii="Times" w:hAnsi="Times" w:cs="Times New Roman"/>
          <w:sz w:val="20"/>
          <w:szCs w:val="20"/>
        </w:rPr>
      </w:pPr>
      <w:r w:rsidRPr="005912D1">
        <w:rPr>
          <w:rFonts w:ascii="Arial" w:hAnsi="Arial" w:cs="Times New Roman"/>
          <w:sz w:val="22"/>
          <w:szCs w:val="22"/>
        </w:rPr>
        <w:t>All submissions (other than videos) should be uploaded to Bb to the corresponding assignment link. Please make sure that the document uploaded correctly! T</w:t>
      </w:r>
      <w:r w:rsidRPr="005507CE">
        <w:rPr>
          <w:rFonts w:ascii="Arial" w:hAnsi="Arial" w:cs="Times New Roman"/>
          <w:sz w:val="22"/>
          <w:szCs w:val="22"/>
        </w:rPr>
        <w:t xml:space="preserve">he </w:t>
      </w:r>
      <w:r>
        <w:rPr>
          <w:rFonts w:ascii="Arial" w:hAnsi="Arial" w:cs="Times New Roman"/>
          <w:sz w:val="22"/>
          <w:szCs w:val="22"/>
        </w:rPr>
        <w:t>professor</w:t>
      </w:r>
      <w:r w:rsidRPr="005507CE">
        <w:rPr>
          <w:rFonts w:ascii="Arial" w:hAnsi="Arial" w:cs="Times New Roman"/>
          <w:sz w:val="22"/>
          <w:szCs w:val="22"/>
        </w:rPr>
        <w:t xml:space="preserve"> reserves the right to disallow a follow-up attempt. </w:t>
      </w:r>
      <w:r w:rsidRPr="003F5B3E">
        <w:rPr>
          <w:rFonts w:ascii="Arial" w:hAnsi="Arial" w:cs="Times New Roman"/>
          <w:b/>
          <w:sz w:val="22"/>
          <w:szCs w:val="22"/>
          <w:u w:val="single"/>
        </w:rPr>
        <w:t>Late papers are not accepted</w:t>
      </w:r>
      <w:r w:rsidRPr="005507CE">
        <w:rPr>
          <w:rFonts w:ascii="Arial" w:hAnsi="Arial" w:cs="Times New Roman"/>
          <w:sz w:val="22"/>
          <w:szCs w:val="22"/>
        </w:rPr>
        <w:t>. It is the student’s responsibility to ensure that all work is submitted in a timely manner. If you are not accustomed to attaching files, become accustomed to it. Failure to p</w:t>
      </w:r>
      <w:r>
        <w:rPr>
          <w:rFonts w:ascii="Arial" w:hAnsi="Arial" w:cs="Times New Roman"/>
          <w:sz w:val="22"/>
          <w:szCs w:val="22"/>
        </w:rPr>
        <w:t xml:space="preserve">roperly attach your paper to a Bb assignment </w:t>
      </w:r>
      <w:r w:rsidRPr="005507CE">
        <w:rPr>
          <w:rFonts w:ascii="Arial" w:hAnsi="Arial" w:cs="Times New Roman"/>
          <w:sz w:val="22"/>
          <w:szCs w:val="22"/>
        </w:rPr>
        <w:t xml:space="preserve">is your responsibility. </w:t>
      </w:r>
      <w:r>
        <w:rPr>
          <w:rFonts w:ascii="Arial" w:hAnsi="Arial" w:cs="Times New Roman"/>
          <w:sz w:val="22"/>
          <w:szCs w:val="22"/>
        </w:rPr>
        <w:t xml:space="preserve">The professor </w:t>
      </w:r>
      <w:r w:rsidRPr="005507CE">
        <w:rPr>
          <w:rFonts w:ascii="Arial" w:hAnsi="Arial" w:cs="Times New Roman"/>
          <w:sz w:val="22"/>
          <w:szCs w:val="22"/>
        </w:rPr>
        <w:t>will also not be responsible for responding to email requests validating whether a paper w</w:t>
      </w:r>
      <w:r>
        <w:rPr>
          <w:rFonts w:ascii="Arial" w:hAnsi="Arial" w:cs="Times New Roman"/>
          <w:sz w:val="22"/>
          <w:szCs w:val="22"/>
        </w:rPr>
        <w:t>as correctly submitted. Claims</w:t>
      </w:r>
      <w:r w:rsidRPr="005507CE">
        <w:rPr>
          <w:rFonts w:ascii="Arial" w:hAnsi="Arial" w:cs="Times New Roman"/>
          <w:sz w:val="22"/>
          <w:szCs w:val="22"/>
        </w:rPr>
        <w:t xml:space="preserve"> </w:t>
      </w:r>
      <w:r>
        <w:rPr>
          <w:rFonts w:ascii="Arial" w:hAnsi="Arial" w:cs="Times New Roman"/>
          <w:sz w:val="22"/>
          <w:szCs w:val="22"/>
        </w:rPr>
        <w:t>of incompetency or lack of familiarity with</w:t>
      </w:r>
      <w:r w:rsidRPr="005507CE">
        <w:rPr>
          <w:rFonts w:ascii="Arial" w:hAnsi="Arial" w:cs="Times New Roman"/>
          <w:sz w:val="22"/>
          <w:szCs w:val="22"/>
        </w:rPr>
        <w:t xml:space="preserve"> computers is not a valid excuse. To make sure that you get it right, turn in your paper a few days early to give yourself room for a possible mistake. Further, send a copy of the email/paper (in the cc area) to yourself to ensure it was delivered properly. </w:t>
      </w:r>
    </w:p>
    <w:p w14:paraId="52465ED3" w14:textId="77777777" w:rsidR="00116AA1" w:rsidRPr="005507CE" w:rsidRDefault="00116AA1" w:rsidP="00116AA1">
      <w:pPr>
        <w:shd w:val="clear" w:color="auto" w:fill="FFFFFF"/>
        <w:spacing w:beforeLines="1" w:before="2" w:afterLines="1" w:after="2"/>
        <w:rPr>
          <w:rFonts w:ascii="Times" w:hAnsi="Times" w:cs="Times New Roman"/>
          <w:sz w:val="20"/>
          <w:szCs w:val="20"/>
        </w:rPr>
      </w:pPr>
    </w:p>
    <w:p w14:paraId="70B0ABFA" w14:textId="77777777" w:rsidR="00116AA1" w:rsidRPr="005912D1" w:rsidRDefault="00116AA1" w:rsidP="00116AA1">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All papers should have 1 inch margins top, bottom, left and right, Times New Roman Font, 12 point font size, double spaced, and must be written in a</w:t>
      </w:r>
      <w:r>
        <w:rPr>
          <w:rFonts w:ascii="Arial" w:hAnsi="Arial" w:cs="Times New Roman"/>
          <w:sz w:val="22"/>
          <w:szCs w:val="22"/>
        </w:rPr>
        <w:t xml:space="preserve">ctive voice. (NO PASSIVE VOICE). Use a dictionary, </w:t>
      </w:r>
      <w:r w:rsidRPr="005507CE">
        <w:rPr>
          <w:rFonts w:ascii="Arial" w:hAnsi="Arial" w:cs="Times New Roman"/>
          <w:sz w:val="22"/>
          <w:szCs w:val="22"/>
        </w:rPr>
        <w:t>thesaurus</w:t>
      </w:r>
      <w:r>
        <w:rPr>
          <w:rFonts w:ascii="Arial" w:hAnsi="Arial" w:cs="Times New Roman"/>
          <w:sz w:val="22"/>
          <w:szCs w:val="22"/>
        </w:rPr>
        <w:t>, spell and grammar checker</w:t>
      </w:r>
      <w:r w:rsidRPr="005507CE">
        <w:rPr>
          <w:rFonts w:ascii="Arial" w:hAnsi="Arial" w:cs="Times New Roman"/>
          <w:sz w:val="22"/>
          <w:szCs w:val="22"/>
        </w:rPr>
        <w:t>; you should already be doing that if you are a college student.</w:t>
      </w:r>
      <w:r w:rsidRPr="005507CE">
        <w:rPr>
          <w:rFonts w:ascii="Arial" w:hAnsi="Arial" w:cs="Times New Roman"/>
          <w:sz w:val="22"/>
          <w:szCs w:val="22"/>
        </w:rPr>
        <w:br/>
        <w:t xml:space="preserve">Not only are these tools required, they are online and FREE. There are many websites that can be used, here is an excellent link: </w:t>
      </w:r>
      <w:r w:rsidRPr="005507CE">
        <w:rPr>
          <w:rFonts w:ascii="Arial" w:hAnsi="Arial" w:cs="Times New Roman"/>
          <w:color w:val="000099"/>
          <w:sz w:val="22"/>
          <w:szCs w:val="22"/>
        </w:rPr>
        <w:t xml:space="preserve">http://m-w.com/ </w:t>
      </w:r>
    </w:p>
    <w:p w14:paraId="44C2822B" w14:textId="77777777" w:rsidR="00116AA1" w:rsidRDefault="00116AA1" w:rsidP="00116AA1">
      <w:pPr>
        <w:shd w:val="clear" w:color="auto" w:fill="FFFFFF"/>
        <w:spacing w:beforeLines="1" w:before="2" w:afterLines="1" w:after="2"/>
        <w:rPr>
          <w:rFonts w:ascii="Arial" w:hAnsi="Arial" w:cs="Times New Roman"/>
          <w:sz w:val="22"/>
          <w:szCs w:val="22"/>
        </w:rPr>
      </w:pPr>
    </w:p>
    <w:p w14:paraId="75087845" w14:textId="77777777" w:rsidR="00116AA1" w:rsidRDefault="00116AA1" w:rsidP="00116AA1">
      <w:pPr>
        <w:shd w:val="clear" w:color="auto" w:fill="FFFFFF"/>
        <w:spacing w:beforeLines="1" w:before="2" w:afterLines="1" w:after="2"/>
        <w:rPr>
          <w:rFonts w:ascii="Arial" w:hAnsi="Arial" w:cs="Times New Roman"/>
          <w:sz w:val="22"/>
          <w:szCs w:val="22"/>
        </w:rPr>
      </w:pPr>
      <w:r w:rsidRPr="005507CE">
        <w:rPr>
          <w:rFonts w:ascii="Arial" w:hAnsi="Arial" w:cs="Times New Roman"/>
          <w:sz w:val="22"/>
          <w:szCs w:val="22"/>
        </w:rPr>
        <w:t xml:space="preserve">One of the signs of bad writing is poor word usage, generally caused by an impoverished vocabulary. Poor word usage often includes reliance on slang, </w:t>
      </w:r>
      <w:proofErr w:type="spellStart"/>
      <w:r w:rsidRPr="005507CE">
        <w:rPr>
          <w:rFonts w:ascii="Arial" w:hAnsi="Arial" w:cs="Times New Roman"/>
          <w:sz w:val="22"/>
          <w:szCs w:val="22"/>
        </w:rPr>
        <w:t>interneteze</w:t>
      </w:r>
      <w:proofErr w:type="spellEnd"/>
      <w:r w:rsidRPr="005507CE">
        <w:rPr>
          <w:rFonts w:ascii="Arial" w:hAnsi="Arial" w:cs="Times New Roman"/>
          <w:sz w:val="22"/>
          <w:szCs w:val="22"/>
        </w:rPr>
        <w:t xml:space="preserve">, </w:t>
      </w:r>
      <w:proofErr w:type="spellStart"/>
      <w:r w:rsidRPr="005507CE">
        <w:rPr>
          <w:rFonts w:ascii="Arial" w:hAnsi="Arial" w:cs="Times New Roman"/>
          <w:sz w:val="22"/>
          <w:szCs w:val="22"/>
        </w:rPr>
        <w:t>cliche</w:t>
      </w:r>
      <w:proofErr w:type="spellEnd"/>
      <w:r w:rsidRPr="005507CE">
        <w:rPr>
          <w:rFonts w:ascii="Arial" w:hAnsi="Arial" w:cs="Times New Roman"/>
          <w:sz w:val="22"/>
          <w:szCs w:val="22"/>
        </w:rPr>
        <w:t xml:space="preserve">́, and idiom. It is acceptable to employ slang, </w:t>
      </w:r>
      <w:proofErr w:type="spellStart"/>
      <w:r w:rsidRPr="005507CE">
        <w:rPr>
          <w:rFonts w:ascii="Arial" w:hAnsi="Arial" w:cs="Times New Roman"/>
          <w:sz w:val="22"/>
          <w:szCs w:val="22"/>
        </w:rPr>
        <w:t>cliche</w:t>
      </w:r>
      <w:proofErr w:type="spellEnd"/>
      <w:r w:rsidRPr="005507CE">
        <w:rPr>
          <w:rFonts w:ascii="Arial" w:hAnsi="Arial" w:cs="Times New Roman"/>
          <w:sz w:val="22"/>
          <w:szCs w:val="22"/>
        </w:rPr>
        <w:t xml:space="preserve">́, and idiom in everyday conversation, but it is not acceptable in academic writing. You are responsible to ensure that your writing is academic and meets the rules for grammar, spelling, punctuation, capitalization, etc. </w:t>
      </w:r>
    </w:p>
    <w:p w14:paraId="60FAE84C" w14:textId="77777777" w:rsidR="00116AA1" w:rsidRDefault="00116AA1" w:rsidP="00116AA1">
      <w:pPr>
        <w:shd w:val="clear" w:color="auto" w:fill="FFFFFF"/>
        <w:spacing w:beforeLines="1" w:before="2" w:afterLines="1" w:after="2"/>
        <w:rPr>
          <w:rFonts w:ascii="Arial" w:hAnsi="Arial" w:cs="Times New Roman"/>
          <w:sz w:val="22"/>
          <w:szCs w:val="22"/>
        </w:rPr>
      </w:pPr>
    </w:p>
    <w:p w14:paraId="14AEA7EB" w14:textId="77777777" w:rsidR="00116AA1" w:rsidRDefault="00116AA1" w:rsidP="00116AA1">
      <w:r>
        <w:t>All assignments must be posted to the assignment area in the Bb classroom. Word documents and videotaped recordings must be named appropriately following this convention:</w:t>
      </w:r>
    </w:p>
    <w:p w14:paraId="0B6CA2F6" w14:textId="77777777" w:rsidR="00116AA1" w:rsidRDefault="00116AA1" w:rsidP="00116AA1"/>
    <w:p w14:paraId="61B480DF" w14:textId="77777777" w:rsidR="00116AA1" w:rsidRDefault="00116AA1" w:rsidP="00116AA1">
      <w:r>
        <w:t>Last name First Name Class number Week # Assignment name</w:t>
      </w:r>
    </w:p>
    <w:p w14:paraId="64C0CC1E" w14:textId="77777777" w:rsidR="00116AA1" w:rsidRDefault="00116AA1" w:rsidP="00116AA1"/>
    <w:p w14:paraId="53638452" w14:textId="77777777" w:rsidR="00116AA1" w:rsidRDefault="00116AA1" w:rsidP="00116AA1">
      <w:r>
        <w:t>Example: for Special Topics on an assignment that I might submit in the first week, I will name the file:</w:t>
      </w:r>
    </w:p>
    <w:p w14:paraId="2BD82D6F" w14:textId="77777777" w:rsidR="00116AA1" w:rsidRDefault="00116AA1" w:rsidP="00116AA1"/>
    <w:p w14:paraId="1F53C787" w14:textId="77777777" w:rsidR="00116AA1" w:rsidRDefault="00116AA1" w:rsidP="00116AA1">
      <w:proofErr w:type="spellStart"/>
      <w:r>
        <w:t>Wiesman</w:t>
      </w:r>
      <w:proofErr w:type="spellEnd"/>
      <w:r>
        <w:t>, Lynne 1391 Week 1 RP</w:t>
      </w:r>
    </w:p>
    <w:p w14:paraId="6C1A5577" w14:textId="77777777" w:rsidR="00116AA1" w:rsidRDefault="00116AA1" w:rsidP="00116AA1"/>
    <w:p w14:paraId="494DA4C0" w14:textId="77777777" w:rsidR="00116AA1" w:rsidRDefault="00116AA1" w:rsidP="00116AA1">
      <w:r>
        <w:t xml:space="preserve">All submitted papers should include this information at the beginning of the paper (either in a heading or on a cover sheet). Videotaped submissions should include a signed introduction including this information. If you are submitting a YouTube or other video submission, please use the same naming convention to name the videos, do NOT mark them private, and post all links to Bb. (Self-Analysis work for classes should be using ELAN software only, not posting to YouTube or </w:t>
      </w:r>
      <w:proofErr w:type="spellStart"/>
      <w:r>
        <w:t>Vimeo</w:t>
      </w:r>
      <w:proofErr w:type="spellEnd"/>
      <w:r>
        <w:t>.) Under no circumstances are you to ever submit homework, videos, or any class-related items to via email. If it is late, it still must be submitted via the Bb class, not in email. I will not open anything sent to my email.</w:t>
      </w:r>
    </w:p>
    <w:p w14:paraId="42B63098" w14:textId="77777777" w:rsidR="00116AA1" w:rsidRDefault="00116AA1" w:rsidP="00116AA1"/>
    <w:p w14:paraId="6272FEB3" w14:textId="77777777" w:rsidR="00116AA1" w:rsidRDefault="00116AA1" w:rsidP="00116AA1">
      <w:r w:rsidRPr="00CD24B0">
        <w:rPr>
          <w:b/>
        </w:rPr>
        <w:t>Content:</w:t>
      </w:r>
      <w:r>
        <w:t xml:space="preserve"> Check to ensure for appropriate and correct spelling, grammar, correct English usage, punctuation, capitalization, as well as range of vocabulary, register, and succinctness/thoroughness. The goal is not to write more, but to write a sufficient amount to make the point and no more.</w:t>
      </w:r>
    </w:p>
    <w:p w14:paraId="70A1FDCE" w14:textId="77777777" w:rsidR="00116AA1" w:rsidRDefault="00116AA1" w:rsidP="00116AA1"/>
    <w:p w14:paraId="1192AD71" w14:textId="77777777" w:rsidR="00116AA1" w:rsidRDefault="00116AA1" w:rsidP="00116AA1">
      <w:r>
        <w:t>These are academic submissions.  “</w:t>
      </w:r>
      <w:proofErr w:type="spellStart"/>
      <w:r>
        <w:t>Interneteze</w:t>
      </w:r>
      <w:proofErr w:type="spellEnd"/>
      <w:r>
        <w:t>” in any forum or on submission is not acceptable.</w:t>
      </w:r>
    </w:p>
    <w:p w14:paraId="43148737" w14:textId="77777777" w:rsidR="00116AA1" w:rsidRDefault="00116AA1" w:rsidP="00116AA1"/>
    <w:p w14:paraId="0594278B" w14:textId="77777777" w:rsidR="00116AA1" w:rsidRDefault="00116AA1" w:rsidP="00116AA1">
      <w:r w:rsidRPr="00CD24B0">
        <w:rPr>
          <w:b/>
        </w:rPr>
        <w:t>Form</w:t>
      </w:r>
      <w:r>
        <w:rPr>
          <w:b/>
        </w:rPr>
        <w:t>at</w:t>
      </w:r>
      <w:r w:rsidRPr="00CD24B0">
        <w:rPr>
          <w:b/>
        </w:rPr>
        <w:t>:</w:t>
      </w:r>
      <w:r>
        <w:t xml:space="preserve"> A cover page including the </w:t>
      </w:r>
      <w:proofErr w:type="gramStart"/>
      <w:r>
        <w:t>students</w:t>
      </w:r>
      <w:proofErr w:type="gramEnd"/>
      <w:r>
        <w:t xml:space="preserve"> name, email address, the Week of the Assignment, the Title of the Assignment, and the date.</w:t>
      </w:r>
    </w:p>
    <w:p w14:paraId="1FBDBBD1" w14:textId="77777777" w:rsidR="00116AA1" w:rsidRDefault="00116AA1" w:rsidP="00116AA1"/>
    <w:p w14:paraId="4CDAFCDE" w14:textId="77777777" w:rsidR="00116AA1" w:rsidRDefault="00116AA1" w:rsidP="00116AA1">
      <w:r>
        <w:t xml:space="preserve">Word documents should be saved and submitted saved in Microsoft Word only. No </w:t>
      </w:r>
      <w:proofErr w:type="spellStart"/>
      <w:r>
        <w:t>wps</w:t>
      </w:r>
      <w:proofErr w:type="spellEnd"/>
      <w:r>
        <w:t xml:space="preserve">, rtf, </w:t>
      </w:r>
      <w:proofErr w:type="spellStart"/>
      <w:r>
        <w:t>odt</w:t>
      </w:r>
      <w:proofErr w:type="spellEnd"/>
      <w:r>
        <w:t xml:space="preserve">, pdf, etc. </w:t>
      </w:r>
    </w:p>
    <w:p w14:paraId="0823B67B" w14:textId="77777777" w:rsidR="00116AA1" w:rsidRDefault="00116AA1" w:rsidP="00116AA1"/>
    <w:p w14:paraId="5D1C3A63" w14:textId="77777777" w:rsidR="00116AA1" w:rsidRDefault="00116AA1" w:rsidP="00116AA1">
      <w:pPr>
        <w:shd w:val="clear" w:color="auto" w:fill="FFFFFF"/>
        <w:spacing w:beforeLines="1" w:before="2" w:afterLines="1" w:after="2"/>
        <w:rPr>
          <w:rFonts w:ascii="Arial" w:hAnsi="Arial" w:cs="Times New Roman"/>
          <w:sz w:val="22"/>
          <w:szCs w:val="22"/>
        </w:rPr>
      </w:pPr>
      <w:r>
        <w:t xml:space="preserve">Failure to name submissions correctly will result in a loss of 5% of the total grade on </w:t>
      </w:r>
      <w:r w:rsidRPr="00F10349">
        <w:rPr>
          <w:b/>
          <w:u w:val="single"/>
        </w:rPr>
        <w:t>EACH</w:t>
      </w:r>
      <w:r>
        <w:t xml:space="preserve"> submission for the first two weeks and non-acceptance of any submission starting in Week 3. This means a grade of 0 for every submission not adhering to the submission requirements.</w:t>
      </w:r>
    </w:p>
    <w:p w14:paraId="5B5E093B" w14:textId="77777777" w:rsidR="00A8247C" w:rsidRDefault="00A8247C" w:rsidP="00A8247C">
      <w:pPr>
        <w:shd w:val="clear" w:color="auto" w:fill="FFFFFF"/>
        <w:spacing w:beforeLines="1" w:before="2" w:afterLines="1" w:after="2"/>
        <w:rPr>
          <w:rFonts w:ascii="Arial" w:hAnsi="Arial" w:cs="Times New Roman"/>
          <w:b/>
          <w:sz w:val="22"/>
          <w:szCs w:val="22"/>
        </w:rPr>
      </w:pPr>
    </w:p>
    <w:p w14:paraId="41950F99" w14:textId="77777777" w:rsidR="00A8247C" w:rsidRDefault="00A8247C" w:rsidP="00A8247C">
      <w:pPr>
        <w:shd w:val="clear" w:color="auto" w:fill="FFFFFF"/>
        <w:spacing w:beforeLines="1" w:before="2" w:afterLines="1" w:after="2"/>
        <w:rPr>
          <w:rFonts w:ascii="Arial" w:hAnsi="Arial" w:cs="Times New Roman"/>
          <w:b/>
          <w:sz w:val="22"/>
          <w:szCs w:val="22"/>
        </w:rPr>
      </w:pPr>
    </w:p>
    <w:p w14:paraId="0E493F90" w14:textId="77777777" w:rsidR="00A8247C" w:rsidRPr="000610AF" w:rsidRDefault="00A8247C" w:rsidP="00A8247C">
      <w:pPr>
        <w:shd w:val="clear" w:color="auto" w:fill="FFFFFF"/>
        <w:spacing w:beforeLines="1" w:before="2" w:afterLines="1" w:after="2"/>
        <w:rPr>
          <w:rFonts w:ascii="Times" w:hAnsi="Times" w:cs="Times New Roman"/>
          <w:b/>
          <w:sz w:val="20"/>
          <w:szCs w:val="20"/>
        </w:rPr>
      </w:pPr>
      <w:r w:rsidRPr="000610AF">
        <w:rPr>
          <w:rFonts w:ascii="Arial" w:hAnsi="Arial" w:cs="Times New Roman"/>
          <w:b/>
          <w:sz w:val="22"/>
          <w:szCs w:val="22"/>
        </w:rPr>
        <w:t>Organization of Folders, Files, and all academic submissions</w:t>
      </w:r>
    </w:p>
    <w:p w14:paraId="282AD565" w14:textId="77777777" w:rsidR="00A8247C" w:rsidRDefault="00A8247C" w:rsidP="00E85520">
      <w:pPr>
        <w:shd w:val="clear" w:color="auto" w:fill="FFFFFF"/>
        <w:spacing w:beforeLines="1" w:before="2" w:afterLines="1" w:after="2"/>
        <w:rPr>
          <w:rFonts w:ascii="Arial" w:hAnsi="Arial" w:cs="Times New Roman"/>
          <w:sz w:val="22"/>
          <w:szCs w:val="22"/>
        </w:rPr>
      </w:pPr>
    </w:p>
    <w:p w14:paraId="1FFB3605" w14:textId="77777777" w:rsidR="00D54EFB" w:rsidRDefault="00D54EFB" w:rsidP="00E85520">
      <w:pPr>
        <w:shd w:val="clear" w:color="auto" w:fill="FFFFFF"/>
        <w:spacing w:beforeLines="1" w:before="2" w:afterLines="1" w:after="2"/>
        <w:rPr>
          <w:rFonts w:ascii="Arial" w:hAnsi="Arial" w:cs="Times New Roman"/>
          <w:sz w:val="22"/>
          <w:szCs w:val="22"/>
        </w:rPr>
      </w:pPr>
    </w:p>
    <w:p w14:paraId="03540FA6" w14:textId="6A96FB75" w:rsidR="00D54EFB" w:rsidRDefault="00D54EFB" w:rsidP="00E85520">
      <w:pPr>
        <w:shd w:val="clear" w:color="auto" w:fill="FFFFFF"/>
        <w:spacing w:beforeLines="1" w:before="2" w:afterLines="1" w:after="2"/>
        <w:rPr>
          <w:rFonts w:ascii="Arial" w:hAnsi="Arial" w:cs="Times New Roman"/>
          <w:sz w:val="22"/>
          <w:szCs w:val="22"/>
        </w:rPr>
      </w:pPr>
      <w:r>
        <w:rPr>
          <w:rFonts w:ascii="Arial" w:hAnsi="Arial" w:cs="Times New Roman"/>
          <w:sz w:val="22"/>
          <w:szCs w:val="22"/>
        </w:rPr>
        <w:t xml:space="preserve">Please see below for an example of a USB folder and file organization that is expected for all work turned in on a USB. The USB is named with the student’s name. All folders contain the last name and identifying information about the assignments in that folder. All files in that folder contain assignment information in the file name. In addition, it is best to name each file with your last name (a few of the assignments below do not include the student’s last name in the name of the file). </w:t>
      </w:r>
    </w:p>
    <w:p w14:paraId="464B5A00" w14:textId="77777777" w:rsidR="00D54EFB" w:rsidRDefault="00D54EFB" w:rsidP="00E85520">
      <w:pPr>
        <w:shd w:val="clear" w:color="auto" w:fill="FFFFFF"/>
        <w:spacing w:beforeLines="1" w:before="2" w:afterLines="1" w:after="2"/>
        <w:rPr>
          <w:rFonts w:ascii="Arial" w:hAnsi="Arial" w:cs="Times New Roman"/>
          <w:sz w:val="22"/>
          <w:szCs w:val="22"/>
        </w:rPr>
      </w:pPr>
    </w:p>
    <w:p w14:paraId="53C87F53" w14:textId="77777777" w:rsidR="00D54EFB" w:rsidRPr="00D4634F" w:rsidRDefault="00D54EFB" w:rsidP="00E85520">
      <w:pPr>
        <w:shd w:val="clear" w:color="auto" w:fill="FFFFFF"/>
        <w:spacing w:beforeLines="1" w:before="2" w:afterLines="1" w:after="2"/>
        <w:rPr>
          <w:rFonts w:ascii="Times" w:hAnsi="Times" w:cs="Times New Roman"/>
          <w:sz w:val="20"/>
          <w:szCs w:val="20"/>
        </w:rPr>
      </w:pPr>
    </w:p>
    <w:p w14:paraId="452E0037" w14:textId="77777777" w:rsidR="00AC660A" w:rsidRPr="00AC660A" w:rsidRDefault="00AC660A" w:rsidP="00E85520">
      <w:pPr>
        <w:shd w:val="clear" w:color="auto" w:fill="FFFFFF"/>
        <w:spacing w:beforeLines="1" w:before="2" w:afterLines="1" w:after="2"/>
        <w:rPr>
          <w:rFonts w:ascii="Times" w:hAnsi="Times" w:cs="Times New Roman"/>
          <w:sz w:val="20"/>
          <w:szCs w:val="20"/>
        </w:rPr>
      </w:pPr>
      <w:r w:rsidRPr="00AC660A">
        <w:rPr>
          <w:rFonts w:ascii="Arial" w:hAnsi="Arial" w:cs="Times New Roman"/>
          <w:sz w:val="22"/>
          <w:szCs w:val="22"/>
        </w:rPr>
        <w:t xml:space="preserve"> </w:t>
      </w:r>
    </w:p>
    <w:p w14:paraId="34E3A2D5" w14:textId="4C571406" w:rsidR="007A3E83" w:rsidRDefault="00D54EFB">
      <w:pPr>
        <w:sectPr w:rsidR="007A3E83" w:rsidSect="000408C9">
          <w:pgSz w:w="12240" w:h="15840"/>
          <w:pgMar w:top="720" w:right="720" w:bottom="720" w:left="720" w:header="720" w:footer="720" w:gutter="0"/>
          <w:cols w:space="720"/>
        </w:sectPr>
      </w:pPr>
      <w:r>
        <w:rPr>
          <w:noProof/>
        </w:rPr>
        <w:lastRenderedPageBreak/>
        <w:drawing>
          <wp:inline distT="0" distB="0" distL="0" distR="0" wp14:anchorId="4601FFF1" wp14:editId="0593A072">
            <wp:extent cx="6858000" cy="7200900"/>
            <wp:effectExtent l="0" t="0" r="0" b="0"/>
            <wp:docPr id="1" name="Picture 1" descr="Macintosh HD:Users:lynne:Dropbox:My DocsToGo:Curriculum &amp; Course Info:Folder and File Organization Screen 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ynne:Dropbox:My DocsToGo:Curriculum &amp; Course Info:Folder and File Organization Screen Sho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7200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783"/>
        <w:gridCol w:w="1057"/>
        <w:gridCol w:w="5796"/>
      </w:tblGrid>
      <w:tr w:rsidR="00E8607A" w:rsidRPr="003A5A59" w14:paraId="0D9FB69B" w14:textId="77777777" w:rsidTr="009232E7">
        <w:tc>
          <w:tcPr>
            <w:tcW w:w="783" w:type="dxa"/>
            <w:shd w:val="clear" w:color="auto" w:fill="CCCCCC"/>
          </w:tcPr>
          <w:p w14:paraId="540958A1" w14:textId="77777777" w:rsidR="00E8607A" w:rsidRPr="003A5A59" w:rsidRDefault="00E8607A" w:rsidP="009232E7">
            <w:pPr>
              <w:spacing w:before="100" w:beforeAutospacing="1" w:after="100" w:afterAutospacing="1"/>
              <w:rPr>
                <w:rFonts w:ascii="Times" w:hAnsi="Times" w:cs="Times New Roman"/>
                <w:b/>
                <w:sz w:val="20"/>
                <w:szCs w:val="20"/>
              </w:rPr>
            </w:pPr>
            <w:r w:rsidRPr="003A5A59">
              <w:rPr>
                <w:rFonts w:ascii="Times" w:hAnsi="Times" w:cs="Times New Roman"/>
                <w:b/>
                <w:sz w:val="20"/>
                <w:szCs w:val="20"/>
              </w:rPr>
              <w:lastRenderedPageBreak/>
              <w:t>Weeks</w:t>
            </w:r>
          </w:p>
        </w:tc>
        <w:tc>
          <w:tcPr>
            <w:tcW w:w="1057" w:type="dxa"/>
            <w:shd w:val="clear" w:color="auto" w:fill="CCCCCC"/>
          </w:tcPr>
          <w:p w14:paraId="0599E8E4" w14:textId="77777777" w:rsidR="00E8607A" w:rsidRPr="003A5A59" w:rsidRDefault="00E8607A" w:rsidP="009232E7">
            <w:pPr>
              <w:spacing w:before="100" w:beforeAutospacing="1" w:after="100" w:afterAutospacing="1"/>
              <w:rPr>
                <w:rFonts w:ascii="Times" w:hAnsi="Times" w:cs="Times New Roman"/>
                <w:b/>
                <w:sz w:val="20"/>
                <w:szCs w:val="20"/>
              </w:rPr>
            </w:pPr>
            <w:r w:rsidRPr="003A5A59">
              <w:rPr>
                <w:rFonts w:ascii="Times" w:hAnsi="Times" w:cs="Times New Roman"/>
                <w:b/>
                <w:sz w:val="20"/>
                <w:szCs w:val="20"/>
              </w:rPr>
              <w:t>Days</w:t>
            </w:r>
          </w:p>
        </w:tc>
        <w:tc>
          <w:tcPr>
            <w:tcW w:w="5796" w:type="dxa"/>
            <w:shd w:val="clear" w:color="auto" w:fill="CCCCCC"/>
          </w:tcPr>
          <w:p w14:paraId="7C88227B" w14:textId="0B2D121B" w:rsidR="00E8607A" w:rsidRPr="003A5A59" w:rsidRDefault="00E8607A" w:rsidP="009232E7">
            <w:pPr>
              <w:spacing w:before="100" w:beforeAutospacing="1" w:after="100" w:afterAutospacing="1"/>
              <w:rPr>
                <w:rFonts w:ascii="Times" w:hAnsi="Times" w:cs="Times New Roman"/>
                <w:b/>
                <w:sz w:val="20"/>
                <w:szCs w:val="20"/>
              </w:rPr>
            </w:pPr>
            <w:r w:rsidRPr="003A5A59">
              <w:rPr>
                <w:rFonts w:ascii="Times" w:hAnsi="Times" w:cs="Times New Roman"/>
                <w:b/>
                <w:sz w:val="20"/>
                <w:szCs w:val="20"/>
              </w:rPr>
              <w:t>Objective</w:t>
            </w:r>
            <w:r>
              <w:rPr>
                <w:rFonts w:ascii="Times" w:hAnsi="Times" w:cs="Times New Roman"/>
                <w:b/>
                <w:sz w:val="20"/>
                <w:szCs w:val="20"/>
              </w:rPr>
              <w:t>s, Deliverables, and Reading Assignments</w:t>
            </w:r>
          </w:p>
        </w:tc>
      </w:tr>
      <w:tr w:rsidR="00E8607A" w:rsidRPr="00991A8E" w14:paraId="1179AF31" w14:textId="77777777" w:rsidTr="009232E7">
        <w:tc>
          <w:tcPr>
            <w:tcW w:w="783" w:type="dxa"/>
            <w:vMerge w:val="restart"/>
          </w:tcPr>
          <w:p w14:paraId="432D1DC4"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1</w:t>
            </w:r>
          </w:p>
        </w:tc>
        <w:tc>
          <w:tcPr>
            <w:tcW w:w="1057" w:type="dxa"/>
            <w:vMerge w:val="restart"/>
          </w:tcPr>
          <w:p w14:paraId="34DBD0A7"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Tuesday</w:t>
            </w:r>
            <w:r w:rsidRPr="00991A8E">
              <w:rPr>
                <w:rFonts w:ascii="Times" w:hAnsi="Times" w:cs="Times New Roman"/>
                <w:sz w:val="20"/>
                <w:szCs w:val="20"/>
              </w:rPr>
              <w:t xml:space="preserve"> </w:t>
            </w:r>
          </w:p>
        </w:tc>
        <w:tc>
          <w:tcPr>
            <w:tcW w:w="5796" w:type="dxa"/>
          </w:tcPr>
          <w:p w14:paraId="6FE07872"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Overview of Course: syllabus, requirements, etc.</w:t>
            </w:r>
          </w:p>
        </w:tc>
      </w:tr>
      <w:tr w:rsidR="00E8607A" w:rsidRPr="00991A8E" w14:paraId="37774971" w14:textId="77777777" w:rsidTr="009232E7">
        <w:tc>
          <w:tcPr>
            <w:tcW w:w="783" w:type="dxa"/>
            <w:vMerge/>
          </w:tcPr>
          <w:p w14:paraId="0442B55C" w14:textId="77777777" w:rsidR="00E8607A" w:rsidRDefault="00E8607A" w:rsidP="009232E7">
            <w:pPr>
              <w:spacing w:before="100" w:beforeAutospacing="1" w:after="100" w:afterAutospacing="1"/>
              <w:rPr>
                <w:rFonts w:ascii="Times" w:hAnsi="Times" w:cs="Times New Roman"/>
                <w:sz w:val="20"/>
                <w:szCs w:val="20"/>
              </w:rPr>
            </w:pPr>
          </w:p>
        </w:tc>
        <w:tc>
          <w:tcPr>
            <w:tcW w:w="1057" w:type="dxa"/>
            <w:vMerge/>
          </w:tcPr>
          <w:p w14:paraId="0E3433A3" w14:textId="77777777" w:rsidR="00E8607A" w:rsidRDefault="00E8607A" w:rsidP="009232E7">
            <w:pPr>
              <w:spacing w:before="100" w:beforeAutospacing="1" w:after="100" w:afterAutospacing="1"/>
              <w:rPr>
                <w:rFonts w:ascii="Times" w:hAnsi="Times" w:cs="Times New Roman"/>
                <w:sz w:val="20"/>
                <w:szCs w:val="20"/>
              </w:rPr>
            </w:pPr>
          </w:p>
        </w:tc>
        <w:tc>
          <w:tcPr>
            <w:tcW w:w="5796" w:type="dxa"/>
          </w:tcPr>
          <w:p w14:paraId="03ADA3F3" w14:textId="77777777" w:rsidR="00E8607A"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Overview of 11 Contextual Parameters &amp; 4 Junctures</w:t>
            </w:r>
          </w:p>
        </w:tc>
      </w:tr>
      <w:tr w:rsidR="00E8607A" w:rsidRPr="00991A8E" w14:paraId="13A0DE5D" w14:textId="77777777" w:rsidTr="009232E7">
        <w:tc>
          <w:tcPr>
            <w:tcW w:w="783" w:type="dxa"/>
            <w:vMerge/>
          </w:tcPr>
          <w:p w14:paraId="7649354F" w14:textId="77777777" w:rsidR="00E8607A" w:rsidRDefault="00E8607A" w:rsidP="009232E7">
            <w:pPr>
              <w:spacing w:before="100" w:beforeAutospacing="1" w:after="100" w:afterAutospacing="1"/>
              <w:rPr>
                <w:rFonts w:ascii="Times" w:hAnsi="Times" w:cs="Times New Roman"/>
                <w:sz w:val="20"/>
                <w:szCs w:val="20"/>
              </w:rPr>
            </w:pPr>
          </w:p>
        </w:tc>
        <w:tc>
          <w:tcPr>
            <w:tcW w:w="1057" w:type="dxa"/>
            <w:vMerge/>
          </w:tcPr>
          <w:p w14:paraId="718F1FEB" w14:textId="77777777" w:rsidR="00E8607A" w:rsidRDefault="00E8607A" w:rsidP="009232E7">
            <w:pPr>
              <w:spacing w:before="100" w:beforeAutospacing="1" w:after="100" w:afterAutospacing="1"/>
              <w:rPr>
                <w:rFonts w:ascii="Times" w:hAnsi="Times" w:cs="Times New Roman"/>
                <w:sz w:val="20"/>
                <w:szCs w:val="20"/>
              </w:rPr>
            </w:pPr>
          </w:p>
        </w:tc>
        <w:tc>
          <w:tcPr>
            <w:tcW w:w="5796" w:type="dxa"/>
          </w:tcPr>
          <w:p w14:paraId="1AC85CE8" w14:textId="77777777" w:rsidR="00E8607A" w:rsidRPr="00991A8E" w:rsidRDefault="00E8607A" w:rsidP="009232E7">
            <w:pPr>
              <w:spacing w:before="100" w:beforeAutospacing="1" w:after="100" w:afterAutospacing="1"/>
              <w:rPr>
                <w:rFonts w:ascii="Times" w:hAnsi="Times" w:cs="Times New Roman"/>
                <w:sz w:val="20"/>
                <w:szCs w:val="20"/>
              </w:rPr>
            </w:pPr>
            <w:r w:rsidRPr="00991A8E">
              <w:rPr>
                <w:rFonts w:ascii="Times" w:hAnsi="Times" w:cs="Times New Roman"/>
                <w:sz w:val="20"/>
                <w:szCs w:val="20"/>
              </w:rPr>
              <w:t>Categories: Recreation &amp; Arts</w:t>
            </w:r>
          </w:p>
        </w:tc>
      </w:tr>
      <w:tr w:rsidR="00E8607A" w:rsidRPr="00991A8E" w14:paraId="0E54BB84" w14:textId="77777777" w:rsidTr="009232E7">
        <w:tc>
          <w:tcPr>
            <w:tcW w:w="783" w:type="dxa"/>
            <w:vMerge/>
          </w:tcPr>
          <w:p w14:paraId="1D7F6476" w14:textId="77777777" w:rsidR="00E8607A" w:rsidRDefault="00E8607A" w:rsidP="009232E7">
            <w:pPr>
              <w:spacing w:before="100" w:beforeAutospacing="1" w:after="100" w:afterAutospacing="1"/>
              <w:rPr>
                <w:rFonts w:ascii="Times" w:hAnsi="Times" w:cs="Times New Roman"/>
                <w:sz w:val="20"/>
                <w:szCs w:val="20"/>
              </w:rPr>
            </w:pPr>
          </w:p>
        </w:tc>
        <w:tc>
          <w:tcPr>
            <w:tcW w:w="1057" w:type="dxa"/>
            <w:vMerge/>
          </w:tcPr>
          <w:p w14:paraId="3B3DD211" w14:textId="77777777" w:rsidR="00E8607A" w:rsidRDefault="00E8607A" w:rsidP="009232E7">
            <w:pPr>
              <w:spacing w:before="100" w:beforeAutospacing="1" w:after="100" w:afterAutospacing="1"/>
              <w:rPr>
                <w:rFonts w:ascii="Times" w:hAnsi="Times" w:cs="Times New Roman"/>
                <w:sz w:val="20"/>
                <w:szCs w:val="20"/>
              </w:rPr>
            </w:pPr>
          </w:p>
        </w:tc>
        <w:tc>
          <w:tcPr>
            <w:tcW w:w="5796" w:type="dxa"/>
          </w:tcPr>
          <w:p w14:paraId="4DB0AFCA"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Select final project setting</w:t>
            </w:r>
          </w:p>
        </w:tc>
      </w:tr>
      <w:tr w:rsidR="00E8607A" w:rsidRPr="00991A8E" w14:paraId="58B70FFD" w14:textId="77777777" w:rsidTr="009232E7">
        <w:tc>
          <w:tcPr>
            <w:tcW w:w="783" w:type="dxa"/>
            <w:vMerge/>
          </w:tcPr>
          <w:p w14:paraId="63AA7657" w14:textId="77777777" w:rsidR="00E8607A" w:rsidRDefault="00E8607A" w:rsidP="009232E7">
            <w:pPr>
              <w:spacing w:before="100" w:beforeAutospacing="1" w:after="100" w:afterAutospacing="1"/>
              <w:rPr>
                <w:rFonts w:ascii="Times" w:hAnsi="Times" w:cs="Times New Roman"/>
                <w:sz w:val="20"/>
                <w:szCs w:val="20"/>
              </w:rPr>
            </w:pPr>
          </w:p>
        </w:tc>
        <w:tc>
          <w:tcPr>
            <w:tcW w:w="1057" w:type="dxa"/>
            <w:vMerge/>
          </w:tcPr>
          <w:p w14:paraId="1D8ADB13" w14:textId="77777777" w:rsidR="00E8607A" w:rsidRDefault="00E8607A" w:rsidP="009232E7">
            <w:pPr>
              <w:spacing w:before="100" w:beforeAutospacing="1" w:after="100" w:afterAutospacing="1"/>
              <w:rPr>
                <w:rFonts w:ascii="Times" w:hAnsi="Times" w:cs="Times New Roman"/>
                <w:sz w:val="20"/>
                <w:szCs w:val="20"/>
              </w:rPr>
            </w:pPr>
          </w:p>
        </w:tc>
        <w:tc>
          <w:tcPr>
            <w:tcW w:w="5796" w:type="dxa"/>
          </w:tcPr>
          <w:p w14:paraId="730317DB" w14:textId="77777777" w:rsidR="00E8607A"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Readings to be completed &amp; discussed: DCS 1-47</w:t>
            </w:r>
          </w:p>
        </w:tc>
      </w:tr>
      <w:tr w:rsidR="00E8607A" w:rsidRPr="00991A8E" w14:paraId="14CBA867" w14:textId="77777777" w:rsidTr="009232E7">
        <w:tc>
          <w:tcPr>
            <w:tcW w:w="783" w:type="dxa"/>
            <w:vMerge/>
          </w:tcPr>
          <w:p w14:paraId="01ED3840" w14:textId="77777777" w:rsidR="00E8607A" w:rsidRPr="00991A8E" w:rsidRDefault="00E8607A" w:rsidP="009232E7">
            <w:pPr>
              <w:spacing w:before="100" w:beforeAutospacing="1" w:after="100" w:afterAutospacing="1"/>
              <w:rPr>
                <w:rFonts w:ascii="Times" w:hAnsi="Times" w:cs="Times New Roman"/>
                <w:sz w:val="20"/>
                <w:szCs w:val="20"/>
              </w:rPr>
            </w:pPr>
          </w:p>
        </w:tc>
        <w:tc>
          <w:tcPr>
            <w:tcW w:w="1057" w:type="dxa"/>
            <w:vMerge w:val="restart"/>
          </w:tcPr>
          <w:p w14:paraId="0493B2D7"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Thursday</w:t>
            </w:r>
          </w:p>
        </w:tc>
        <w:tc>
          <w:tcPr>
            <w:tcW w:w="5796" w:type="dxa"/>
            <w:tcBorders>
              <w:bottom w:val="single" w:sz="4" w:space="0" w:color="auto"/>
            </w:tcBorders>
          </w:tcPr>
          <w:p w14:paraId="31408F71"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Discussion of 11 Contextual Parameters &amp; 4 Junctures</w:t>
            </w:r>
          </w:p>
        </w:tc>
      </w:tr>
      <w:tr w:rsidR="00E8607A" w:rsidRPr="00991A8E" w14:paraId="15FAB312" w14:textId="77777777" w:rsidTr="009232E7">
        <w:tc>
          <w:tcPr>
            <w:tcW w:w="783" w:type="dxa"/>
            <w:vMerge/>
            <w:tcBorders>
              <w:bottom w:val="single" w:sz="4" w:space="0" w:color="auto"/>
            </w:tcBorders>
          </w:tcPr>
          <w:p w14:paraId="64083126" w14:textId="77777777" w:rsidR="00E8607A" w:rsidRPr="00991A8E" w:rsidRDefault="00E8607A" w:rsidP="009232E7">
            <w:pPr>
              <w:spacing w:before="100" w:beforeAutospacing="1" w:after="100" w:afterAutospacing="1"/>
              <w:rPr>
                <w:rFonts w:ascii="Times" w:hAnsi="Times" w:cs="Times New Roman"/>
                <w:sz w:val="20"/>
                <w:szCs w:val="20"/>
              </w:rPr>
            </w:pPr>
          </w:p>
        </w:tc>
        <w:tc>
          <w:tcPr>
            <w:tcW w:w="1057" w:type="dxa"/>
            <w:vMerge/>
            <w:tcBorders>
              <w:bottom w:val="single" w:sz="4" w:space="0" w:color="auto"/>
            </w:tcBorders>
          </w:tcPr>
          <w:p w14:paraId="29526A11" w14:textId="77777777" w:rsidR="00E8607A" w:rsidRDefault="00E8607A" w:rsidP="009232E7">
            <w:pPr>
              <w:spacing w:before="100" w:beforeAutospacing="1" w:after="100" w:afterAutospacing="1"/>
              <w:rPr>
                <w:rFonts w:ascii="Times" w:hAnsi="Times" w:cs="Times New Roman"/>
                <w:sz w:val="20"/>
                <w:szCs w:val="20"/>
              </w:rPr>
            </w:pPr>
          </w:p>
        </w:tc>
        <w:tc>
          <w:tcPr>
            <w:tcW w:w="5796" w:type="dxa"/>
            <w:tcBorders>
              <w:bottom w:val="single" w:sz="4" w:space="0" w:color="auto"/>
            </w:tcBorders>
          </w:tcPr>
          <w:p w14:paraId="59BBD582" w14:textId="77777777" w:rsidR="00E8607A"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Readings to be completed &amp; discussed: DCS 48-96</w:t>
            </w:r>
          </w:p>
        </w:tc>
      </w:tr>
      <w:tr w:rsidR="00E8607A" w:rsidRPr="00991A8E" w14:paraId="4AC222D1" w14:textId="77777777" w:rsidTr="009232E7">
        <w:tc>
          <w:tcPr>
            <w:tcW w:w="783" w:type="dxa"/>
            <w:vMerge w:val="restart"/>
            <w:shd w:val="clear" w:color="auto" w:fill="CCCCCC"/>
          </w:tcPr>
          <w:p w14:paraId="4DB48105"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2</w:t>
            </w:r>
          </w:p>
        </w:tc>
        <w:tc>
          <w:tcPr>
            <w:tcW w:w="1057" w:type="dxa"/>
            <w:vMerge w:val="restart"/>
            <w:shd w:val="clear" w:color="auto" w:fill="CCCCCC"/>
          </w:tcPr>
          <w:p w14:paraId="20C68199"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Tuesday</w:t>
            </w:r>
            <w:r w:rsidRPr="00991A8E">
              <w:rPr>
                <w:rFonts w:ascii="Times" w:hAnsi="Times" w:cs="Times New Roman"/>
                <w:sz w:val="20"/>
                <w:szCs w:val="20"/>
              </w:rPr>
              <w:t xml:space="preserve"> </w:t>
            </w:r>
          </w:p>
        </w:tc>
        <w:tc>
          <w:tcPr>
            <w:tcW w:w="5796" w:type="dxa"/>
            <w:shd w:val="clear" w:color="auto" w:fill="CCCCCC"/>
          </w:tcPr>
          <w:p w14:paraId="7A6689D1"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Overview of Demands: Inherent &amp; Imposed</w:t>
            </w:r>
          </w:p>
        </w:tc>
      </w:tr>
      <w:tr w:rsidR="00E8607A" w:rsidRPr="00991A8E" w14:paraId="5A07057B" w14:textId="77777777" w:rsidTr="009232E7">
        <w:tc>
          <w:tcPr>
            <w:tcW w:w="783" w:type="dxa"/>
            <w:vMerge/>
            <w:shd w:val="clear" w:color="auto" w:fill="CCCCCC"/>
          </w:tcPr>
          <w:p w14:paraId="14BE8A90" w14:textId="77777777" w:rsidR="00E8607A" w:rsidRDefault="00E8607A" w:rsidP="009232E7">
            <w:pPr>
              <w:spacing w:before="100" w:beforeAutospacing="1" w:after="100" w:afterAutospacing="1"/>
              <w:rPr>
                <w:rFonts w:ascii="Times" w:hAnsi="Times" w:cs="Times New Roman"/>
                <w:sz w:val="20"/>
                <w:szCs w:val="20"/>
              </w:rPr>
            </w:pPr>
          </w:p>
        </w:tc>
        <w:tc>
          <w:tcPr>
            <w:tcW w:w="1057" w:type="dxa"/>
            <w:vMerge/>
            <w:shd w:val="clear" w:color="auto" w:fill="CCCCCC"/>
          </w:tcPr>
          <w:p w14:paraId="6CD67998" w14:textId="77777777" w:rsidR="00E8607A" w:rsidRDefault="00E8607A" w:rsidP="009232E7">
            <w:pPr>
              <w:spacing w:before="100" w:beforeAutospacing="1" w:after="100" w:afterAutospacing="1"/>
              <w:rPr>
                <w:rFonts w:ascii="Times" w:hAnsi="Times" w:cs="Times New Roman"/>
                <w:sz w:val="20"/>
                <w:szCs w:val="20"/>
              </w:rPr>
            </w:pPr>
          </w:p>
        </w:tc>
        <w:tc>
          <w:tcPr>
            <w:tcW w:w="5796" w:type="dxa"/>
            <w:shd w:val="clear" w:color="auto" w:fill="CCCCCC"/>
          </w:tcPr>
          <w:p w14:paraId="7B03C0C3" w14:textId="77777777" w:rsidR="00E8607A" w:rsidRPr="00991A8E" w:rsidRDefault="00E8607A" w:rsidP="009232E7">
            <w:pPr>
              <w:spacing w:before="100" w:beforeAutospacing="1" w:after="100" w:afterAutospacing="1"/>
              <w:rPr>
                <w:rFonts w:ascii="Times" w:hAnsi="Times" w:cs="Times New Roman"/>
                <w:sz w:val="20"/>
                <w:szCs w:val="20"/>
              </w:rPr>
            </w:pPr>
            <w:r w:rsidRPr="00991A8E">
              <w:rPr>
                <w:rFonts w:ascii="Times" w:hAnsi="Times" w:cs="Times New Roman"/>
                <w:sz w:val="20"/>
                <w:szCs w:val="20"/>
              </w:rPr>
              <w:t>Categories: Social Services &amp; Community</w:t>
            </w:r>
          </w:p>
        </w:tc>
      </w:tr>
      <w:tr w:rsidR="00E8607A" w:rsidRPr="00991A8E" w14:paraId="6CB10522" w14:textId="77777777" w:rsidTr="009232E7">
        <w:tc>
          <w:tcPr>
            <w:tcW w:w="783" w:type="dxa"/>
            <w:vMerge/>
            <w:shd w:val="clear" w:color="auto" w:fill="CCCCCC"/>
          </w:tcPr>
          <w:p w14:paraId="5A6A1746" w14:textId="77777777" w:rsidR="00E8607A" w:rsidRDefault="00E8607A" w:rsidP="009232E7">
            <w:pPr>
              <w:spacing w:before="100" w:beforeAutospacing="1" w:after="100" w:afterAutospacing="1"/>
              <w:rPr>
                <w:rFonts w:ascii="Times" w:hAnsi="Times" w:cs="Times New Roman"/>
                <w:sz w:val="20"/>
                <w:szCs w:val="20"/>
              </w:rPr>
            </w:pPr>
          </w:p>
        </w:tc>
        <w:tc>
          <w:tcPr>
            <w:tcW w:w="1057" w:type="dxa"/>
            <w:vMerge/>
            <w:shd w:val="clear" w:color="auto" w:fill="CCCCCC"/>
          </w:tcPr>
          <w:p w14:paraId="330BBF3B" w14:textId="77777777" w:rsidR="00E8607A" w:rsidRDefault="00E8607A" w:rsidP="009232E7">
            <w:pPr>
              <w:spacing w:before="100" w:beforeAutospacing="1" w:after="100" w:afterAutospacing="1"/>
              <w:rPr>
                <w:rFonts w:ascii="Times" w:hAnsi="Times" w:cs="Times New Roman"/>
                <w:sz w:val="20"/>
                <w:szCs w:val="20"/>
              </w:rPr>
            </w:pPr>
          </w:p>
        </w:tc>
        <w:tc>
          <w:tcPr>
            <w:tcW w:w="5796" w:type="dxa"/>
            <w:shd w:val="clear" w:color="auto" w:fill="CCCCCC"/>
          </w:tcPr>
          <w:p w14:paraId="64B41C5D"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Readings to be completed &amp; discussed: DCS 97-108</w:t>
            </w:r>
          </w:p>
        </w:tc>
      </w:tr>
      <w:tr w:rsidR="00E8607A" w:rsidRPr="00991A8E" w14:paraId="5DF4C598" w14:textId="77777777" w:rsidTr="009232E7">
        <w:tc>
          <w:tcPr>
            <w:tcW w:w="783" w:type="dxa"/>
            <w:vMerge/>
            <w:shd w:val="clear" w:color="auto" w:fill="CCCCCC"/>
          </w:tcPr>
          <w:p w14:paraId="5E1ED206" w14:textId="77777777" w:rsidR="00E8607A" w:rsidRPr="00991A8E" w:rsidRDefault="00E8607A" w:rsidP="009232E7">
            <w:pPr>
              <w:spacing w:before="100" w:beforeAutospacing="1" w:after="100" w:afterAutospacing="1"/>
              <w:rPr>
                <w:rFonts w:ascii="Times" w:hAnsi="Times" w:cs="Times New Roman"/>
                <w:sz w:val="20"/>
                <w:szCs w:val="20"/>
              </w:rPr>
            </w:pPr>
          </w:p>
        </w:tc>
        <w:tc>
          <w:tcPr>
            <w:tcW w:w="1057" w:type="dxa"/>
            <w:vMerge w:val="restart"/>
            <w:shd w:val="clear" w:color="auto" w:fill="CCCCCC"/>
          </w:tcPr>
          <w:p w14:paraId="5F6C26F0"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Thursday</w:t>
            </w:r>
          </w:p>
        </w:tc>
        <w:tc>
          <w:tcPr>
            <w:tcW w:w="5796" w:type="dxa"/>
            <w:shd w:val="clear" w:color="auto" w:fill="CCCCCC"/>
          </w:tcPr>
          <w:p w14:paraId="531EC191"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Fieldwork Day (all students out in field observing for final project!)</w:t>
            </w:r>
          </w:p>
        </w:tc>
      </w:tr>
      <w:tr w:rsidR="00E8607A" w:rsidRPr="00991A8E" w14:paraId="0B66CE5C" w14:textId="77777777" w:rsidTr="009232E7">
        <w:tc>
          <w:tcPr>
            <w:tcW w:w="783" w:type="dxa"/>
            <w:vMerge/>
            <w:shd w:val="clear" w:color="auto" w:fill="CCCCCC"/>
          </w:tcPr>
          <w:p w14:paraId="124D43F8" w14:textId="77777777" w:rsidR="00E8607A" w:rsidRPr="00991A8E" w:rsidRDefault="00E8607A" w:rsidP="009232E7">
            <w:pPr>
              <w:spacing w:before="100" w:beforeAutospacing="1" w:after="100" w:afterAutospacing="1"/>
              <w:rPr>
                <w:rFonts w:ascii="Times" w:hAnsi="Times" w:cs="Times New Roman"/>
                <w:sz w:val="20"/>
                <w:szCs w:val="20"/>
              </w:rPr>
            </w:pPr>
          </w:p>
        </w:tc>
        <w:tc>
          <w:tcPr>
            <w:tcW w:w="1057" w:type="dxa"/>
            <w:vMerge/>
            <w:shd w:val="clear" w:color="auto" w:fill="CCCCCC"/>
          </w:tcPr>
          <w:p w14:paraId="39353C37" w14:textId="77777777" w:rsidR="00E8607A" w:rsidRDefault="00E8607A" w:rsidP="009232E7">
            <w:pPr>
              <w:spacing w:before="100" w:beforeAutospacing="1" w:after="100" w:afterAutospacing="1"/>
              <w:rPr>
                <w:rFonts w:ascii="Times" w:hAnsi="Times" w:cs="Times New Roman"/>
                <w:sz w:val="20"/>
                <w:szCs w:val="20"/>
              </w:rPr>
            </w:pPr>
          </w:p>
        </w:tc>
        <w:tc>
          <w:tcPr>
            <w:tcW w:w="5796" w:type="dxa"/>
            <w:shd w:val="clear" w:color="auto" w:fill="CCCCCC"/>
          </w:tcPr>
          <w:p w14:paraId="4A53C985" w14:textId="77777777" w:rsidR="00E8607A"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 xml:space="preserve">Readings to be completed &amp; discussed: </w:t>
            </w:r>
            <w:proofErr w:type="spellStart"/>
            <w:r>
              <w:rPr>
                <w:rFonts w:ascii="Times" w:hAnsi="Times" w:cs="Times New Roman"/>
                <w:sz w:val="20"/>
                <w:szCs w:val="20"/>
              </w:rPr>
              <w:t>Patrie</w:t>
            </w:r>
            <w:proofErr w:type="spellEnd"/>
            <w:r>
              <w:rPr>
                <w:rFonts w:ascii="Times" w:hAnsi="Times" w:cs="Times New Roman"/>
                <w:sz w:val="20"/>
                <w:szCs w:val="20"/>
              </w:rPr>
              <w:t xml:space="preserve"> Medical entire book</w:t>
            </w:r>
          </w:p>
        </w:tc>
      </w:tr>
      <w:tr w:rsidR="00E8607A" w:rsidRPr="00991A8E" w14:paraId="2EDA7156" w14:textId="77777777" w:rsidTr="009232E7">
        <w:tc>
          <w:tcPr>
            <w:tcW w:w="783" w:type="dxa"/>
            <w:vMerge w:val="restart"/>
          </w:tcPr>
          <w:p w14:paraId="02074723"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3</w:t>
            </w:r>
          </w:p>
        </w:tc>
        <w:tc>
          <w:tcPr>
            <w:tcW w:w="1057" w:type="dxa"/>
            <w:vMerge w:val="restart"/>
          </w:tcPr>
          <w:p w14:paraId="6C40C787"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Tuesday</w:t>
            </w:r>
            <w:r w:rsidRPr="00991A8E">
              <w:rPr>
                <w:rFonts w:ascii="Times" w:hAnsi="Times" w:cs="Times New Roman"/>
                <w:sz w:val="20"/>
                <w:szCs w:val="20"/>
              </w:rPr>
              <w:t xml:space="preserve"> </w:t>
            </w:r>
          </w:p>
        </w:tc>
        <w:tc>
          <w:tcPr>
            <w:tcW w:w="5796" w:type="dxa"/>
          </w:tcPr>
          <w:p w14:paraId="0C3380A2"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Overview of Controls: Currently have &amp; Cultivated</w:t>
            </w:r>
          </w:p>
        </w:tc>
      </w:tr>
      <w:tr w:rsidR="00E8607A" w:rsidRPr="00991A8E" w14:paraId="01050500" w14:textId="77777777" w:rsidTr="009232E7">
        <w:tc>
          <w:tcPr>
            <w:tcW w:w="783" w:type="dxa"/>
            <w:vMerge/>
          </w:tcPr>
          <w:p w14:paraId="0D3AC9B6" w14:textId="77777777" w:rsidR="00E8607A" w:rsidRDefault="00E8607A" w:rsidP="009232E7">
            <w:pPr>
              <w:spacing w:before="100" w:beforeAutospacing="1" w:after="100" w:afterAutospacing="1"/>
              <w:rPr>
                <w:rFonts w:ascii="Times" w:hAnsi="Times" w:cs="Times New Roman"/>
                <w:sz w:val="20"/>
                <w:szCs w:val="20"/>
              </w:rPr>
            </w:pPr>
          </w:p>
        </w:tc>
        <w:tc>
          <w:tcPr>
            <w:tcW w:w="1057" w:type="dxa"/>
            <w:vMerge/>
          </w:tcPr>
          <w:p w14:paraId="2358F9F3" w14:textId="77777777" w:rsidR="00E8607A" w:rsidRDefault="00E8607A" w:rsidP="009232E7">
            <w:pPr>
              <w:spacing w:before="100" w:beforeAutospacing="1" w:after="100" w:afterAutospacing="1"/>
              <w:rPr>
                <w:rFonts w:ascii="Times" w:hAnsi="Times" w:cs="Times New Roman"/>
                <w:sz w:val="20"/>
                <w:szCs w:val="20"/>
              </w:rPr>
            </w:pPr>
          </w:p>
        </w:tc>
        <w:tc>
          <w:tcPr>
            <w:tcW w:w="5796" w:type="dxa"/>
          </w:tcPr>
          <w:p w14:paraId="2779A6E9" w14:textId="77777777" w:rsidR="00E8607A" w:rsidRPr="00991A8E" w:rsidRDefault="00E8607A" w:rsidP="009232E7">
            <w:pPr>
              <w:spacing w:before="100" w:beforeAutospacing="1" w:after="100" w:afterAutospacing="1"/>
              <w:rPr>
                <w:rFonts w:ascii="Times" w:hAnsi="Times" w:cs="Times New Roman"/>
                <w:sz w:val="20"/>
                <w:szCs w:val="20"/>
              </w:rPr>
            </w:pPr>
            <w:r w:rsidRPr="00991A8E">
              <w:rPr>
                <w:rFonts w:ascii="Times" w:hAnsi="Times" w:cs="Times New Roman"/>
                <w:sz w:val="20"/>
                <w:szCs w:val="20"/>
              </w:rPr>
              <w:t>Categories: Medical &amp; Mental Health</w:t>
            </w:r>
          </w:p>
        </w:tc>
      </w:tr>
      <w:tr w:rsidR="00E8607A" w:rsidRPr="00991A8E" w14:paraId="0608A7BB" w14:textId="77777777" w:rsidTr="009232E7">
        <w:tc>
          <w:tcPr>
            <w:tcW w:w="783" w:type="dxa"/>
            <w:vMerge/>
          </w:tcPr>
          <w:p w14:paraId="389D8800" w14:textId="77777777" w:rsidR="00E8607A" w:rsidRDefault="00E8607A" w:rsidP="009232E7">
            <w:pPr>
              <w:spacing w:before="100" w:beforeAutospacing="1" w:after="100" w:afterAutospacing="1"/>
              <w:rPr>
                <w:rFonts w:ascii="Times" w:hAnsi="Times" w:cs="Times New Roman"/>
                <w:sz w:val="20"/>
                <w:szCs w:val="20"/>
              </w:rPr>
            </w:pPr>
          </w:p>
        </w:tc>
        <w:tc>
          <w:tcPr>
            <w:tcW w:w="1057" w:type="dxa"/>
            <w:vMerge/>
          </w:tcPr>
          <w:p w14:paraId="0E7727EB" w14:textId="77777777" w:rsidR="00E8607A" w:rsidRDefault="00E8607A" w:rsidP="009232E7">
            <w:pPr>
              <w:spacing w:before="100" w:beforeAutospacing="1" w:after="100" w:afterAutospacing="1"/>
              <w:rPr>
                <w:rFonts w:ascii="Times" w:hAnsi="Times" w:cs="Times New Roman"/>
                <w:sz w:val="20"/>
                <w:szCs w:val="20"/>
              </w:rPr>
            </w:pPr>
          </w:p>
        </w:tc>
        <w:tc>
          <w:tcPr>
            <w:tcW w:w="5796" w:type="dxa"/>
          </w:tcPr>
          <w:p w14:paraId="0C431EFE"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Readings to be completed &amp; discussed: Shah/Zaman MH entire book</w:t>
            </w:r>
          </w:p>
        </w:tc>
      </w:tr>
      <w:tr w:rsidR="00E8607A" w:rsidRPr="00991A8E" w14:paraId="6EBC6D7B" w14:textId="77777777" w:rsidTr="009232E7">
        <w:tc>
          <w:tcPr>
            <w:tcW w:w="783" w:type="dxa"/>
            <w:vMerge/>
          </w:tcPr>
          <w:p w14:paraId="15175FEB" w14:textId="77777777" w:rsidR="00E8607A" w:rsidRPr="00991A8E" w:rsidRDefault="00E8607A" w:rsidP="009232E7">
            <w:pPr>
              <w:spacing w:before="100" w:beforeAutospacing="1" w:after="100" w:afterAutospacing="1"/>
              <w:rPr>
                <w:rFonts w:ascii="Times" w:hAnsi="Times" w:cs="Times New Roman"/>
                <w:sz w:val="20"/>
                <w:szCs w:val="20"/>
              </w:rPr>
            </w:pPr>
          </w:p>
        </w:tc>
        <w:tc>
          <w:tcPr>
            <w:tcW w:w="1057" w:type="dxa"/>
            <w:vMerge w:val="restart"/>
          </w:tcPr>
          <w:p w14:paraId="3CC76994"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Thursday</w:t>
            </w:r>
          </w:p>
        </w:tc>
        <w:tc>
          <w:tcPr>
            <w:tcW w:w="5796" w:type="dxa"/>
            <w:tcBorders>
              <w:bottom w:val="single" w:sz="4" w:space="0" w:color="auto"/>
            </w:tcBorders>
          </w:tcPr>
          <w:p w14:paraId="492A16E0"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Discussion of Controls: Currently have &amp; Cultivated</w:t>
            </w:r>
          </w:p>
        </w:tc>
      </w:tr>
      <w:tr w:rsidR="00E8607A" w:rsidRPr="00991A8E" w14:paraId="28F1B387" w14:textId="77777777" w:rsidTr="009232E7">
        <w:tc>
          <w:tcPr>
            <w:tcW w:w="783" w:type="dxa"/>
            <w:vMerge/>
            <w:tcBorders>
              <w:bottom w:val="single" w:sz="4" w:space="0" w:color="auto"/>
            </w:tcBorders>
          </w:tcPr>
          <w:p w14:paraId="4DC10D48" w14:textId="77777777" w:rsidR="00E8607A" w:rsidRPr="00991A8E" w:rsidRDefault="00E8607A" w:rsidP="009232E7">
            <w:pPr>
              <w:spacing w:before="100" w:beforeAutospacing="1" w:after="100" w:afterAutospacing="1"/>
              <w:rPr>
                <w:rFonts w:ascii="Times" w:hAnsi="Times" w:cs="Times New Roman"/>
                <w:sz w:val="20"/>
                <w:szCs w:val="20"/>
              </w:rPr>
            </w:pPr>
          </w:p>
        </w:tc>
        <w:tc>
          <w:tcPr>
            <w:tcW w:w="1057" w:type="dxa"/>
            <w:vMerge/>
            <w:tcBorders>
              <w:bottom w:val="single" w:sz="4" w:space="0" w:color="auto"/>
            </w:tcBorders>
          </w:tcPr>
          <w:p w14:paraId="022757E7" w14:textId="77777777" w:rsidR="00E8607A" w:rsidRDefault="00E8607A" w:rsidP="009232E7">
            <w:pPr>
              <w:spacing w:before="100" w:beforeAutospacing="1" w:after="100" w:afterAutospacing="1"/>
              <w:rPr>
                <w:rFonts w:ascii="Times" w:hAnsi="Times" w:cs="Times New Roman"/>
                <w:sz w:val="20"/>
                <w:szCs w:val="20"/>
              </w:rPr>
            </w:pPr>
          </w:p>
        </w:tc>
        <w:tc>
          <w:tcPr>
            <w:tcW w:w="5796" w:type="dxa"/>
            <w:tcBorders>
              <w:bottom w:val="single" w:sz="4" w:space="0" w:color="auto"/>
            </w:tcBorders>
          </w:tcPr>
          <w:p w14:paraId="3A63FD1A" w14:textId="77777777" w:rsidR="00E8607A"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 xml:space="preserve">Readings to be completed &amp; discussed: </w:t>
            </w:r>
            <w:proofErr w:type="spellStart"/>
            <w:r>
              <w:rPr>
                <w:rFonts w:ascii="Times" w:hAnsi="Times" w:cs="Times New Roman"/>
                <w:sz w:val="20"/>
                <w:szCs w:val="20"/>
              </w:rPr>
              <w:t>Roat</w:t>
            </w:r>
            <w:proofErr w:type="spellEnd"/>
            <w:r>
              <w:rPr>
                <w:rFonts w:ascii="Times" w:hAnsi="Times" w:cs="Times New Roman"/>
                <w:sz w:val="20"/>
                <w:szCs w:val="20"/>
              </w:rPr>
              <w:t xml:space="preserve"> MH Section 2 p. 69-120</w:t>
            </w:r>
          </w:p>
        </w:tc>
      </w:tr>
      <w:tr w:rsidR="00E8607A" w:rsidRPr="00991A8E" w14:paraId="24B670E6" w14:textId="77777777" w:rsidTr="009232E7">
        <w:tc>
          <w:tcPr>
            <w:tcW w:w="783" w:type="dxa"/>
            <w:vMerge w:val="restart"/>
            <w:shd w:val="clear" w:color="auto" w:fill="CCCCCC"/>
          </w:tcPr>
          <w:p w14:paraId="5B810DCB"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4</w:t>
            </w:r>
          </w:p>
        </w:tc>
        <w:tc>
          <w:tcPr>
            <w:tcW w:w="1057" w:type="dxa"/>
            <w:vMerge w:val="restart"/>
            <w:shd w:val="clear" w:color="auto" w:fill="CCCCCC"/>
          </w:tcPr>
          <w:p w14:paraId="00FB1717"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Tuesday</w:t>
            </w:r>
            <w:r w:rsidRPr="00991A8E">
              <w:rPr>
                <w:rFonts w:ascii="Times" w:hAnsi="Times" w:cs="Times New Roman"/>
                <w:sz w:val="20"/>
                <w:szCs w:val="20"/>
              </w:rPr>
              <w:t xml:space="preserve"> </w:t>
            </w:r>
          </w:p>
        </w:tc>
        <w:tc>
          <w:tcPr>
            <w:tcW w:w="5796" w:type="dxa"/>
            <w:shd w:val="clear" w:color="auto" w:fill="CCCCCC"/>
          </w:tcPr>
          <w:p w14:paraId="3BB187E0"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Overview of Consequences: Positive &amp; Negative</w:t>
            </w:r>
          </w:p>
        </w:tc>
      </w:tr>
      <w:tr w:rsidR="00E8607A" w:rsidRPr="00991A8E" w14:paraId="2F3B266D" w14:textId="77777777" w:rsidTr="009232E7">
        <w:tc>
          <w:tcPr>
            <w:tcW w:w="783" w:type="dxa"/>
            <w:vMerge/>
            <w:shd w:val="clear" w:color="auto" w:fill="CCCCCC"/>
          </w:tcPr>
          <w:p w14:paraId="0615E24D" w14:textId="77777777" w:rsidR="00E8607A" w:rsidRDefault="00E8607A" w:rsidP="009232E7">
            <w:pPr>
              <w:spacing w:before="100" w:beforeAutospacing="1" w:after="100" w:afterAutospacing="1"/>
              <w:rPr>
                <w:rFonts w:ascii="Times" w:hAnsi="Times" w:cs="Times New Roman"/>
                <w:sz w:val="20"/>
                <w:szCs w:val="20"/>
              </w:rPr>
            </w:pPr>
          </w:p>
        </w:tc>
        <w:tc>
          <w:tcPr>
            <w:tcW w:w="1057" w:type="dxa"/>
            <w:vMerge/>
            <w:shd w:val="clear" w:color="auto" w:fill="CCCCCC"/>
          </w:tcPr>
          <w:p w14:paraId="10976709" w14:textId="77777777" w:rsidR="00E8607A" w:rsidRDefault="00E8607A" w:rsidP="009232E7">
            <w:pPr>
              <w:spacing w:before="100" w:beforeAutospacing="1" w:after="100" w:afterAutospacing="1"/>
              <w:rPr>
                <w:rFonts w:ascii="Times" w:hAnsi="Times" w:cs="Times New Roman"/>
                <w:sz w:val="20"/>
                <w:szCs w:val="20"/>
              </w:rPr>
            </w:pPr>
          </w:p>
        </w:tc>
        <w:tc>
          <w:tcPr>
            <w:tcW w:w="5796" w:type="dxa"/>
            <w:shd w:val="clear" w:color="auto" w:fill="CCCCCC"/>
          </w:tcPr>
          <w:p w14:paraId="1B588D8D" w14:textId="77777777" w:rsidR="00E8607A" w:rsidRPr="00991A8E" w:rsidRDefault="00E8607A" w:rsidP="009232E7">
            <w:pPr>
              <w:spacing w:before="100" w:beforeAutospacing="1" w:after="100" w:afterAutospacing="1"/>
              <w:rPr>
                <w:rFonts w:ascii="Times" w:hAnsi="Times" w:cs="Times New Roman"/>
                <w:sz w:val="20"/>
                <w:szCs w:val="20"/>
              </w:rPr>
            </w:pPr>
            <w:r w:rsidRPr="00991A8E">
              <w:rPr>
                <w:rFonts w:ascii="Times" w:hAnsi="Times" w:cs="Times New Roman"/>
                <w:sz w:val="20"/>
                <w:szCs w:val="20"/>
              </w:rPr>
              <w:t>Categories: Finance &amp; Vocational</w:t>
            </w:r>
          </w:p>
        </w:tc>
      </w:tr>
      <w:tr w:rsidR="00E8607A" w:rsidRPr="00991A8E" w14:paraId="5543229A" w14:textId="77777777" w:rsidTr="009232E7">
        <w:tc>
          <w:tcPr>
            <w:tcW w:w="783" w:type="dxa"/>
            <w:vMerge/>
            <w:shd w:val="clear" w:color="auto" w:fill="CCCCCC"/>
          </w:tcPr>
          <w:p w14:paraId="0B3DF306" w14:textId="77777777" w:rsidR="00E8607A" w:rsidRDefault="00E8607A" w:rsidP="009232E7">
            <w:pPr>
              <w:spacing w:before="100" w:beforeAutospacing="1" w:after="100" w:afterAutospacing="1"/>
              <w:rPr>
                <w:rFonts w:ascii="Times" w:hAnsi="Times" w:cs="Times New Roman"/>
                <w:sz w:val="20"/>
                <w:szCs w:val="20"/>
              </w:rPr>
            </w:pPr>
          </w:p>
        </w:tc>
        <w:tc>
          <w:tcPr>
            <w:tcW w:w="1057" w:type="dxa"/>
            <w:vMerge/>
            <w:shd w:val="clear" w:color="auto" w:fill="CCCCCC"/>
          </w:tcPr>
          <w:p w14:paraId="62A0F555" w14:textId="77777777" w:rsidR="00E8607A" w:rsidRDefault="00E8607A" w:rsidP="009232E7">
            <w:pPr>
              <w:spacing w:before="100" w:beforeAutospacing="1" w:after="100" w:afterAutospacing="1"/>
              <w:rPr>
                <w:rFonts w:ascii="Times" w:hAnsi="Times" w:cs="Times New Roman"/>
                <w:sz w:val="20"/>
                <w:szCs w:val="20"/>
              </w:rPr>
            </w:pPr>
          </w:p>
        </w:tc>
        <w:tc>
          <w:tcPr>
            <w:tcW w:w="5796" w:type="dxa"/>
            <w:shd w:val="clear" w:color="auto" w:fill="CCCCCC"/>
          </w:tcPr>
          <w:p w14:paraId="53F0BB02"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Readings to be completed &amp; discussed: DCS 109-120</w:t>
            </w:r>
          </w:p>
        </w:tc>
      </w:tr>
      <w:tr w:rsidR="00E8607A" w:rsidRPr="00991A8E" w14:paraId="4DB8A348" w14:textId="77777777" w:rsidTr="009232E7">
        <w:tc>
          <w:tcPr>
            <w:tcW w:w="783" w:type="dxa"/>
            <w:vMerge/>
            <w:shd w:val="clear" w:color="auto" w:fill="CCCCCC"/>
          </w:tcPr>
          <w:p w14:paraId="0B9356D9" w14:textId="77777777" w:rsidR="00E8607A" w:rsidRPr="00991A8E" w:rsidRDefault="00E8607A" w:rsidP="009232E7">
            <w:pPr>
              <w:spacing w:before="100" w:beforeAutospacing="1" w:after="100" w:afterAutospacing="1"/>
              <w:rPr>
                <w:rFonts w:ascii="Times" w:hAnsi="Times" w:cs="Times New Roman"/>
                <w:sz w:val="20"/>
                <w:szCs w:val="20"/>
              </w:rPr>
            </w:pPr>
          </w:p>
        </w:tc>
        <w:tc>
          <w:tcPr>
            <w:tcW w:w="1057" w:type="dxa"/>
            <w:vMerge w:val="restart"/>
            <w:shd w:val="clear" w:color="auto" w:fill="CCCCCC"/>
          </w:tcPr>
          <w:p w14:paraId="2E7781B3"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Thursday</w:t>
            </w:r>
          </w:p>
        </w:tc>
        <w:tc>
          <w:tcPr>
            <w:tcW w:w="5796" w:type="dxa"/>
            <w:shd w:val="clear" w:color="auto" w:fill="CCCCCC"/>
          </w:tcPr>
          <w:p w14:paraId="39B772B7"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Discussion of Consequences: Positive &amp; Negative</w:t>
            </w:r>
          </w:p>
        </w:tc>
      </w:tr>
      <w:tr w:rsidR="00E8607A" w:rsidRPr="00991A8E" w14:paraId="44FADD70" w14:textId="77777777" w:rsidTr="009232E7">
        <w:tc>
          <w:tcPr>
            <w:tcW w:w="783" w:type="dxa"/>
            <w:vMerge/>
            <w:shd w:val="clear" w:color="auto" w:fill="CCCCCC"/>
          </w:tcPr>
          <w:p w14:paraId="3F5CE1F7" w14:textId="77777777" w:rsidR="00E8607A" w:rsidRPr="00991A8E" w:rsidRDefault="00E8607A" w:rsidP="009232E7">
            <w:pPr>
              <w:spacing w:before="100" w:beforeAutospacing="1" w:after="100" w:afterAutospacing="1"/>
              <w:rPr>
                <w:rFonts w:ascii="Times" w:hAnsi="Times" w:cs="Times New Roman"/>
                <w:sz w:val="20"/>
                <w:szCs w:val="20"/>
              </w:rPr>
            </w:pPr>
          </w:p>
        </w:tc>
        <w:tc>
          <w:tcPr>
            <w:tcW w:w="1057" w:type="dxa"/>
            <w:vMerge/>
            <w:shd w:val="clear" w:color="auto" w:fill="CCCCCC"/>
          </w:tcPr>
          <w:p w14:paraId="69558E47" w14:textId="77777777" w:rsidR="00E8607A" w:rsidRDefault="00E8607A" w:rsidP="009232E7">
            <w:pPr>
              <w:spacing w:before="100" w:beforeAutospacing="1" w:after="100" w:afterAutospacing="1"/>
              <w:rPr>
                <w:rFonts w:ascii="Times" w:hAnsi="Times" w:cs="Times New Roman"/>
                <w:sz w:val="20"/>
                <w:szCs w:val="20"/>
              </w:rPr>
            </w:pPr>
          </w:p>
        </w:tc>
        <w:tc>
          <w:tcPr>
            <w:tcW w:w="5796" w:type="dxa"/>
            <w:shd w:val="clear" w:color="auto" w:fill="CCCCCC"/>
          </w:tcPr>
          <w:p w14:paraId="124039EC" w14:textId="77777777" w:rsidR="00E8607A"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Readings to be completed &amp; discussed: DCS 121-137</w:t>
            </w:r>
          </w:p>
        </w:tc>
      </w:tr>
      <w:tr w:rsidR="00E8607A" w:rsidRPr="00991A8E" w14:paraId="4F54A72C" w14:textId="77777777" w:rsidTr="009232E7">
        <w:tc>
          <w:tcPr>
            <w:tcW w:w="783" w:type="dxa"/>
            <w:vMerge w:val="restart"/>
          </w:tcPr>
          <w:p w14:paraId="670DEF32"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5</w:t>
            </w:r>
          </w:p>
        </w:tc>
        <w:tc>
          <w:tcPr>
            <w:tcW w:w="1057" w:type="dxa"/>
            <w:vMerge w:val="restart"/>
          </w:tcPr>
          <w:p w14:paraId="1C9E4561"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Tuesday</w:t>
            </w:r>
            <w:r w:rsidRPr="00991A8E">
              <w:rPr>
                <w:rFonts w:ascii="Times" w:hAnsi="Times" w:cs="Times New Roman"/>
                <w:sz w:val="20"/>
                <w:szCs w:val="20"/>
              </w:rPr>
              <w:t xml:space="preserve"> </w:t>
            </w:r>
          </w:p>
        </w:tc>
        <w:tc>
          <w:tcPr>
            <w:tcW w:w="5796" w:type="dxa"/>
          </w:tcPr>
          <w:p w14:paraId="7ED86982"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 xml:space="preserve">Review of 11 Ps @ 4 </w:t>
            </w:r>
            <w:proofErr w:type="spellStart"/>
            <w:r>
              <w:rPr>
                <w:rFonts w:ascii="Times" w:hAnsi="Times" w:cs="Times New Roman"/>
                <w:sz w:val="20"/>
                <w:szCs w:val="20"/>
              </w:rPr>
              <w:t>Js</w:t>
            </w:r>
            <w:proofErr w:type="spellEnd"/>
            <w:r>
              <w:rPr>
                <w:rFonts w:ascii="Times" w:hAnsi="Times" w:cs="Times New Roman"/>
                <w:sz w:val="20"/>
                <w:szCs w:val="20"/>
              </w:rPr>
              <w:t xml:space="preserve"> DCC</w:t>
            </w:r>
          </w:p>
        </w:tc>
      </w:tr>
      <w:tr w:rsidR="00E8607A" w:rsidRPr="00991A8E" w14:paraId="5D8F91EA" w14:textId="77777777" w:rsidTr="009232E7">
        <w:tc>
          <w:tcPr>
            <w:tcW w:w="783" w:type="dxa"/>
            <w:vMerge/>
          </w:tcPr>
          <w:p w14:paraId="7D9E2211" w14:textId="77777777" w:rsidR="00E8607A" w:rsidRDefault="00E8607A" w:rsidP="009232E7">
            <w:pPr>
              <w:spacing w:before="100" w:beforeAutospacing="1" w:after="100" w:afterAutospacing="1"/>
              <w:rPr>
                <w:rFonts w:ascii="Times" w:hAnsi="Times" w:cs="Times New Roman"/>
                <w:sz w:val="20"/>
                <w:szCs w:val="20"/>
              </w:rPr>
            </w:pPr>
          </w:p>
        </w:tc>
        <w:tc>
          <w:tcPr>
            <w:tcW w:w="1057" w:type="dxa"/>
            <w:vMerge/>
          </w:tcPr>
          <w:p w14:paraId="368DD346" w14:textId="77777777" w:rsidR="00E8607A" w:rsidRDefault="00E8607A" w:rsidP="009232E7">
            <w:pPr>
              <w:spacing w:before="100" w:beforeAutospacing="1" w:after="100" w:afterAutospacing="1"/>
              <w:rPr>
                <w:rFonts w:ascii="Times" w:hAnsi="Times" w:cs="Times New Roman"/>
                <w:sz w:val="20"/>
                <w:szCs w:val="20"/>
              </w:rPr>
            </w:pPr>
          </w:p>
        </w:tc>
        <w:tc>
          <w:tcPr>
            <w:tcW w:w="5796" w:type="dxa"/>
          </w:tcPr>
          <w:p w14:paraId="79EEE9E3" w14:textId="77777777" w:rsidR="00E8607A" w:rsidRPr="00991A8E" w:rsidRDefault="00E8607A" w:rsidP="009232E7">
            <w:pPr>
              <w:spacing w:before="100" w:beforeAutospacing="1" w:after="100" w:afterAutospacing="1"/>
              <w:rPr>
                <w:rFonts w:ascii="Times" w:hAnsi="Times" w:cs="Times New Roman"/>
                <w:sz w:val="20"/>
                <w:szCs w:val="20"/>
              </w:rPr>
            </w:pPr>
            <w:r w:rsidRPr="00991A8E">
              <w:rPr>
                <w:rFonts w:ascii="Times" w:hAnsi="Times" w:cs="Times New Roman"/>
                <w:sz w:val="20"/>
                <w:szCs w:val="20"/>
              </w:rPr>
              <w:t>Categories: Education &amp; Religion/Spiritual</w:t>
            </w:r>
          </w:p>
        </w:tc>
      </w:tr>
      <w:tr w:rsidR="00E8607A" w:rsidRPr="00991A8E" w14:paraId="342F90BD" w14:textId="77777777" w:rsidTr="009232E7">
        <w:tc>
          <w:tcPr>
            <w:tcW w:w="783" w:type="dxa"/>
            <w:vMerge/>
          </w:tcPr>
          <w:p w14:paraId="67DD9FF0" w14:textId="77777777" w:rsidR="00E8607A" w:rsidRDefault="00E8607A" w:rsidP="009232E7">
            <w:pPr>
              <w:spacing w:before="100" w:beforeAutospacing="1" w:after="100" w:afterAutospacing="1"/>
              <w:rPr>
                <w:rFonts w:ascii="Times" w:hAnsi="Times" w:cs="Times New Roman"/>
                <w:sz w:val="20"/>
                <w:szCs w:val="20"/>
              </w:rPr>
            </w:pPr>
          </w:p>
        </w:tc>
        <w:tc>
          <w:tcPr>
            <w:tcW w:w="1057" w:type="dxa"/>
            <w:vMerge/>
          </w:tcPr>
          <w:p w14:paraId="3C4DA38A" w14:textId="77777777" w:rsidR="00E8607A" w:rsidRDefault="00E8607A" w:rsidP="009232E7">
            <w:pPr>
              <w:spacing w:before="100" w:beforeAutospacing="1" w:after="100" w:afterAutospacing="1"/>
              <w:rPr>
                <w:rFonts w:ascii="Times" w:hAnsi="Times" w:cs="Times New Roman"/>
                <w:sz w:val="20"/>
                <w:szCs w:val="20"/>
              </w:rPr>
            </w:pPr>
          </w:p>
        </w:tc>
        <w:tc>
          <w:tcPr>
            <w:tcW w:w="5796" w:type="dxa"/>
          </w:tcPr>
          <w:p w14:paraId="0987A773"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Readings to be completed &amp; discussed: DCS 138-154</w:t>
            </w:r>
          </w:p>
        </w:tc>
      </w:tr>
      <w:tr w:rsidR="00E8607A" w:rsidRPr="00991A8E" w14:paraId="19168CE8" w14:textId="77777777" w:rsidTr="009232E7">
        <w:tc>
          <w:tcPr>
            <w:tcW w:w="783" w:type="dxa"/>
            <w:vMerge/>
          </w:tcPr>
          <w:p w14:paraId="1FD071B6" w14:textId="77777777" w:rsidR="00E8607A" w:rsidRPr="00991A8E" w:rsidRDefault="00E8607A" w:rsidP="009232E7">
            <w:pPr>
              <w:spacing w:before="100" w:beforeAutospacing="1" w:after="100" w:afterAutospacing="1"/>
              <w:rPr>
                <w:rFonts w:ascii="Times" w:hAnsi="Times" w:cs="Times New Roman"/>
                <w:sz w:val="20"/>
                <w:szCs w:val="20"/>
              </w:rPr>
            </w:pPr>
          </w:p>
        </w:tc>
        <w:tc>
          <w:tcPr>
            <w:tcW w:w="1057" w:type="dxa"/>
            <w:vMerge w:val="restart"/>
          </w:tcPr>
          <w:p w14:paraId="1AA71ECC"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Thursday</w:t>
            </w:r>
          </w:p>
        </w:tc>
        <w:tc>
          <w:tcPr>
            <w:tcW w:w="5796" w:type="dxa"/>
            <w:tcBorders>
              <w:bottom w:val="single" w:sz="4" w:space="0" w:color="auto"/>
            </w:tcBorders>
          </w:tcPr>
          <w:p w14:paraId="18553D1F"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Preparation for final</w:t>
            </w:r>
          </w:p>
        </w:tc>
      </w:tr>
      <w:tr w:rsidR="00E8607A" w:rsidRPr="00991A8E" w14:paraId="53A49EFA" w14:textId="77777777" w:rsidTr="009232E7">
        <w:tc>
          <w:tcPr>
            <w:tcW w:w="783" w:type="dxa"/>
            <w:vMerge/>
            <w:tcBorders>
              <w:bottom w:val="single" w:sz="4" w:space="0" w:color="auto"/>
            </w:tcBorders>
          </w:tcPr>
          <w:p w14:paraId="11284E11" w14:textId="77777777" w:rsidR="00E8607A" w:rsidRPr="00991A8E" w:rsidRDefault="00E8607A" w:rsidP="009232E7">
            <w:pPr>
              <w:spacing w:before="100" w:beforeAutospacing="1" w:after="100" w:afterAutospacing="1"/>
              <w:rPr>
                <w:rFonts w:ascii="Times" w:hAnsi="Times" w:cs="Times New Roman"/>
                <w:sz w:val="20"/>
                <w:szCs w:val="20"/>
              </w:rPr>
            </w:pPr>
          </w:p>
        </w:tc>
        <w:tc>
          <w:tcPr>
            <w:tcW w:w="1057" w:type="dxa"/>
            <w:vMerge/>
            <w:tcBorders>
              <w:bottom w:val="single" w:sz="4" w:space="0" w:color="auto"/>
            </w:tcBorders>
          </w:tcPr>
          <w:p w14:paraId="524794FA" w14:textId="77777777" w:rsidR="00E8607A" w:rsidRDefault="00E8607A" w:rsidP="009232E7">
            <w:pPr>
              <w:spacing w:before="100" w:beforeAutospacing="1" w:after="100" w:afterAutospacing="1"/>
              <w:rPr>
                <w:rFonts w:ascii="Times" w:hAnsi="Times" w:cs="Times New Roman"/>
                <w:sz w:val="20"/>
                <w:szCs w:val="20"/>
              </w:rPr>
            </w:pPr>
          </w:p>
        </w:tc>
        <w:tc>
          <w:tcPr>
            <w:tcW w:w="5796" w:type="dxa"/>
            <w:tcBorders>
              <w:bottom w:val="single" w:sz="4" w:space="0" w:color="auto"/>
            </w:tcBorders>
          </w:tcPr>
          <w:p w14:paraId="1F2B1A82" w14:textId="77777777" w:rsidR="00E8607A"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 xml:space="preserve">Readings to be completed &amp; discussed: </w:t>
            </w:r>
            <w:proofErr w:type="spellStart"/>
            <w:r>
              <w:rPr>
                <w:rFonts w:ascii="Times" w:hAnsi="Times" w:cs="Times New Roman"/>
                <w:sz w:val="20"/>
                <w:szCs w:val="20"/>
              </w:rPr>
              <w:t>Patrie</w:t>
            </w:r>
            <w:proofErr w:type="spellEnd"/>
            <w:r>
              <w:rPr>
                <w:rFonts w:ascii="Times" w:hAnsi="Times" w:cs="Times New Roman"/>
                <w:sz w:val="20"/>
                <w:szCs w:val="20"/>
              </w:rPr>
              <w:t xml:space="preserve"> Legal entire book</w:t>
            </w:r>
          </w:p>
        </w:tc>
      </w:tr>
      <w:tr w:rsidR="00E8607A" w:rsidRPr="00991A8E" w14:paraId="5E7653E7" w14:textId="77777777" w:rsidTr="009232E7">
        <w:tc>
          <w:tcPr>
            <w:tcW w:w="783" w:type="dxa"/>
            <w:vMerge w:val="restart"/>
            <w:shd w:val="clear" w:color="auto" w:fill="CCCCCC"/>
          </w:tcPr>
          <w:p w14:paraId="6D73CE09"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6</w:t>
            </w:r>
          </w:p>
        </w:tc>
        <w:tc>
          <w:tcPr>
            <w:tcW w:w="1057" w:type="dxa"/>
            <w:vMerge w:val="restart"/>
            <w:shd w:val="clear" w:color="auto" w:fill="CCCCCC"/>
          </w:tcPr>
          <w:p w14:paraId="0EB41AB8"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Tuesday</w:t>
            </w:r>
            <w:r w:rsidRPr="00991A8E">
              <w:rPr>
                <w:rFonts w:ascii="Times" w:hAnsi="Times" w:cs="Times New Roman"/>
                <w:sz w:val="20"/>
                <w:szCs w:val="20"/>
              </w:rPr>
              <w:t xml:space="preserve"> </w:t>
            </w:r>
          </w:p>
        </w:tc>
        <w:tc>
          <w:tcPr>
            <w:tcW w:w="5796" w:type="dxa"/>
            <w:shd w:val="clear" w:color="auto" w:fill="CCCCCC"/>
          </w:tcPr>
          <w:p w14:paraId="2E71CA9A"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Category</w:t>
            </w:r>
            <w:r w:rsidRPr="00991A8E">
              <w:rPr>
                <w:rFonts w:ascii="Times" w:hAnsi="Times" w:cs="Times New Roman"/>
                <w:sz w:val="20"/>
                <w:szCs w:val="20"/>
              </w:rPr>
              <w:t>: Legal (Tuesday only)</w:t>
            </w:r>
          </w:p>
        </w:tc>
      </w:tr>
      <w:tr w:rsidR="00E8607A" w:rsidRPr="00991A8E" w14:paraId="7B339629" w14:textId="77777777" w:rsidTr="009232E7">
        <w:tc>
          <w:tcPr>
            <w:tcW w:w="783" w:type="dxa"/>
            <w:vMerge/>
            <w:shd w:val="clear" w:color="auto" w:fill="CCCCCC"/>
          </w:tcPr>
          <w:p w14:paraId="7C7DBC93" w14:textId="77777777" w:rsidR="00E8607A" w:rsidRDefault="00E8607A" w:rsidP="009232E7">
            <w:pPr>
              <w:spacing w:before="100" w:beforeAutospacing="1" w:after="100" w:afterAutospacing="1"/>
              <w:rPr>
                <w:rFonts w:ascii="Times" w:hAnsi="Times" w:cs="Times New Roman"/>
                <w:sz w:val="20"/>
                <w:szCs w:val="20"/>
              </w:rPr>
            </w:pPr>
          </w:p>
        </w:tc>
        <w:tc>
          <w:tcPr>
            <w:tcW w:w="1057" w:type="dxa"/>
            <w:vMerge/>
            <w:shd w:val="clear" w:color="auto" w:fill="CCCCCC"/>
          </w:tcPr>
          <w:p w14:paraId="7EB856AC" w14:textId="77777777" w:rsidR="00E8607A" w:rsidRDefault="00E8607A" w:rsidP="009232E7">
            <w:pPr>
              <w:spacing w:before="100" w:beforeAutospacing="1" w:after="100" w:afterAutospacing="1"/>
              <w:rPr>
                <w:rFonts w:ascii="Times" w:hAnsi="Times" w:cs="Times New Roman"/>
                <w:sz w:val="20"/>
                <w:szCs w:val="20"/>
              </w:rPr>
            </w:pPr>
          </w:p>
        </w:tc>
        <w:tc>
          <w:tcPr>
            <w:tcW w:w="5796" w:type="dxa"/>
            <w:shd w:val="clear" w:color="auto" w:fill="CCCCCC"/>
          </w:tcPr>
          <w:p w14:paraId="00E20DAF"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Final Project due</w:t>
            </w:r>
          </w:p>
        </w:tc>
      </w:tr>
      <w:tr w:rsidR="00E8607A" w:rsidRPr="00991A8E" w14:paraId="5697733F" w14:textId="77777777" w:rsidTr="009232E7">
        <w:trPr>
          <w:trHeight w:val="287"/>
        </w:trPr>
        <w:tc>
          <w:tcPr>
            <w:tcW w:w="783" w:type="dxa"/>
            <w:vMerge/>
            <w:shd w:val="clear" w:color="auto" w:fill="CCCCCC"/>
          </w:tcPr>
          <w:p w14:paraId="0514ADD1" w14:textId="77777777" w:rsidR="00E8607A" w:rsidRPr="00991A8E" w:rsidRDefault="00E8607A" w:rsidP="009232E7">
            <w:pPr>
              <w:spacing w:before="100" w:beforeAutospacing="1" w:after="100" w:afterAutospacing="1"/>
              <w:rPr>
                <w:rFonts w:ascii="Times" w:hAnsi="Times" w:cs="Times New Roman"/>
                <w:sz w:val="20"/>
                <w:szCs w:val="20"/>
              </w:rPr>
            </w:pPr>
          </w:p>
        </w:tc>
        <w:tc>
          <w:tcPr>
            <w:tcW w:w="1057" w:type="dxa"/>
            <w:vMerge/>
            <w:shd w:val="clear" w:color="auto" w:fill="CCCCCC"/>
          </w:tcPr>
          <w:p w14:paraId="055CE0CE" w14:textId="77777777" w:rsidR="00E8607A" w:rsidRPr="00991A8E" w:rsidRDefault="00E8607A" w:rsidP="009232E7">
            <w:pPr>
              <w:spacing w:before="100" w:beforeAutospacing="1" w:after="100" w:afterAutospacing="1"/>
              <w:rPr>
                <w:rFonts w:ascii="Times" w:hAnsi="Times" w:cs="Times New Roman"/>
                <w:sz w:val="20"/>
                <w:szCs w:val="20"/>
              </w:rPr>
            </w:pPr>
          </w:p>
        </w:tc>
        <w:tc>
          <w:tcPr>
            <w:tcW w:w="5796" w:type="dxa"/>
            <w:shd w:val="clear" w:color="auto" w:fill="CCCCCC"/>
          </w:tcPr>
          <w:p w14:paraId="5728E2F3" w14:textId="77777777" w:rsidR="00E8607A" w:rsidRPr="00991A8E" w:rsidRDefault="00E8607A" w:rsidP="009232E7">
            <w:pPr>
              <w:spacing w:before="100" w:beforeAutospacing="1" w:after="100" w:afterAutospacing="1"/>
              <w:rPr>
                <w:rFonts w:ascii="Times" w:hAnsi="Times" w:cs="Times New Roman"/>
                <w:sz w:val="20"/>
                <w:szCs w:val="20"/>
              </w:rPr>
            </w:pPr>
            <w:r>
              <w:rPr>
                <w:rFonts w:ascii="Times" w:hAnsi="Times" w:cs="Times New Roman"/>
                <w:sz w:val="20"/>
                <w:szCs w:val="20"/>
              </w:rPr>
              <w:t>Final Exam</w:t>
            </w:r>
          </w:p>
        </w:tc>
      </w:tr>
    </w:tbl>
    <w:p w14:paraId="13A64EE9" w14:textId="77777777" w:rsidR="00034BEC" w:rsidRDefault="00034BEC" w:rsidP="000966CA"/>
    <w:sectPr w:rsidR="00034BEC" w:rsidSect="000966CA">
      <w:pgSz w:w="12240" w:h="15840"/>
      <w:pgMar w:top="720" w:right="720" w:bottom="734"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35E02" w14:textId="77777777" w:rsidR="002B474A" w:rsidRDefault="002B474A" w:rsidP="000115A3">
      <w:r>
        <w:separator/>
      </w:r>
    </w:p>
  </w:endnote>
  <w:endnote w:type="continuationSeparator" w:id="0">
    <w:p w14:paraId="2F7A1E31" w14:textId="77777777" w:rsidR="002B474A" w:rsidRDefault="002B474A" w:rsidP="0001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
    <w:altName w:val="Arial"/>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6D653" w14:textId="77777777" w:rsidR="002B474A" w:rsidRDefault="002B474A" w:rsidP="000115A3">
      <w:r>
        <w:separator/>
      </w:r>
    </w:p>
  </w:footnote>
  <w:footnote w:type="continuationSeparator" w:id="0">
    <w:p w14:paraId="39EA794E" w14:textId="77777777" w:rsidR="002B474A" w:rsidRDefault="002B474A" w:rsidP="00011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D2B"/>
    <w:multiLevelType w:val="multilevel"/>
    <w:tmpl w:val="4CE4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94857"/>
    <w:multiLevelType w:val="hybridMultilevel"/>
    <w:tmpl w:val="FF02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40DF1"/>
    <w:multiLevelType w:val="hybridMultilevel"/>
    <w:tmpl w:val="F1B65EAA"/>
    <w:lvl w:ilvl="0" w:tplc="3E20A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0C48D8"/>
    <w:multiLevelType w:val="hybridMultilevel"/>
    <w:tmpl w:val="E9F878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3C26D2"/>
    <w:multiLevelType w:val="hybridMultilevel"/>
    <w:tmpl w:val="775CA0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FC1A1B"/>
    <w:multiLevelType w:val="multilevel"/>
    <w:tmpl w:val="5A40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165F3F"/>
    <w:multiLevelType w:val="hybridMultilevel"/>
    <w:tmpl w:val="A01822A0"/>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7">
    <w:nsid w:val="3208109D"/>
    <w:multiLevelType w:val="multilevel"/>
    <w:tmpl w:val="37B0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A70007"/>
    <w:multiLevelType w:val="multilevel"/>
    <w:tmpl w:val="5800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6D247E"/>
    <w:multiLevelType w:val="hybridMultilevel"/>
    <w:tmpl w:val="658E4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563025"/>
    <w:multiLevelType w:val="hybridMultilevel"/>
    <w:tmpl w:val="E4A40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063D98"/>
    <w:multiLevelType w:val="multilevel"/>
    <w:tmpl w:val="7682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563F2C"/>
    <w:multiLevelType w:val="hybridMultilevel"/>
    <w:tmpl w:val="5F6A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A359E"/>
    <w:multiLevelType w:val="hybridMultilevel"/>
    <w:tmpl w:val="775CA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20D0B"/>
    <w:multiLevelType w:val="hybridMultilevel"/>
    <w:tmpl w:val="04605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1C3B3C"/>
    <w:multiLevelType w:val="hybridMultilevel"/>
    <w:tmpl w:val="F1B65EAA"/>
    <w:lvl w:ilvl="0" w:tplc="3E20A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DE70ED"/>
    <w:multiLevelType w:val="hybridMultilevel"/>
    <w:tmpl w:val="13B6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514FC5"/>
    <w:multiLevelType w:val="hybridMultilevel"/>
    <w:tmpl w:val="37B0E0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FE1CF0"/>
    <w:multiLevelType w:val="multilevel"/>
    <w:tmpl w:val="C2109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8"/>
  </w:num>
  <w:num w:numId="3">
    <w:abstractNumId w:val="8"/>
  </w:num>
  <w:num w:numId="4">
    <w:abstractNumId w:val="0"/>
  </w:num>
  <w:num w:numId="5">
    <w:abstractNumId w:val="11"/>
  </w:num>
  <w:num w:numId="6">
    <w:abstractNumId w:val="17"/>
  </w:num>
  <w:num w:numId="7">
    <w:abstractNumId w:val="16"/>
  </w:num>
  <w:num w:numId="8">
    <w:abstractNumId w:val="1"/>
  </w:num>
  <w:num w:numId="9">
    <w:abstractNumId w:val="3"/>
  </w:num>
  <w:num w:numId="10">
    <w:abstractNumId w:val="5"/>
  </w:num>
  <w:num w:numId="11">
    <w:abstractNumId w:val="10"/>
  </w:num>
  <w:num w:numId="12">
    <w:abstractNumId w:val="4"/>
  </w:num>
  <w:num w:numId="13">
    <w:abstractNumId w:val="12"/>
  </w:num>
  <w:num w:numId="14">
    <w:abstractNumId w:val="2"/>
  </w:num>
  <w:num w:numId="15">
    <w:abstractNumId w:val="15"/>
  </w:num>
  <w:num w:numId="16">
    <w:abstractNumId w:val="13"/>
  </w:num>
  <w:num w:numId="17">
    <w:abstractNumId w:val="14"/>
  </w:num>
  <w:num w:numId="18">
    <w:abstractNumId w:val="6"/>
  </w:num>
  <w:num w:numId="1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0A"/>
    <w:rsid w:val="000115A3"/>
    <w:rsid w:val="00021C52"/>
    <w:rsid w:val="00034BEC"/>
    <w:rsid w:val="000408C9"/>
    <w:rsid w:val="00047E3A"/>
    <w:rsid w:val="00056DF4"/>
    <w:rsid w:val="000633B1"/>
    <w:rsid w:val="00071F2C"/>
    <w:rsid w:val="0007256B"/>
    <w:rsid w:val="00074B14"/>
    <w:rsid w:val="0008338E"/>
    <w:rsid w:val="000966CA"/>
    <w:rsid w:val="000D79A3"/>
    <w:rsid w:val="000D7A82"/>
    <w:rsid w:val="000F5431"/>
    <w:rsid w:val="000F6BF7"/>
    <w:rsid w:val="00116AA1"/>
    <w:rsid w:val="00151A2A"/>
    <w:rsid w:val="00160367"/>
    <w:rsid w:val="00164B58"/>
    <w:rsid w:val="0018707E"/>
    <w:rsid w:val="00196594"/>
    <w:rsid w:val="001A5324"/>
    <w:rsid w:val="001B3F56"/>
    <w:rsid w:val="001C1F7D"/>
    <w:rsid w:val="001D264B"/>
    <w:rsid w:val="001F694C"/>
    <w:rsid w:val="00226EB3"/>
    <w:rsid w:val="0025301B"/>
    <w:rsid w:val="0025575A"/>
    <w:rsid w:val="00285148"/>
    <w:rsid w:val="00294AD3"/>
    <w:rsid w:val="00296BDB"/>
    <w:rsid w:val="002A7D37"/>
    <w:rsid w:val="002B474A"/>
    <w:rsid w:val="002C65F0"/>
    <w:rsid w:val="002C7C90"/>
    <w:rsid w:val="002D0A1B"/>
    <w:rsid w:val="002E65C1"/>
    <w:rsid w:val="00313A7C"/>
    <w:rsid w:val="00316129"/>
    <w:rsid w:val="00335DC7"/>
    <w:rsid w:val="003665D6"/>
    <w:rsid w:val="00367912"/>
    <w:rsid w:val="00370FA1"/>
    <w:rsid w:val="003711F3"/>
    <w:rsid w:val="00376072"/>
    <w:rsid w:val="003A1886"/>
    <w:rsid w:val="003B6CAA"/>
    <w:rsid w:val="004012A8"/>
    <w:rsid w:val="00461880"/>
    <w:rsid w:val="004A3E2A"/>
    <w:rsid w:val="004A7A7B"/>
    <w:rsid w:val="004B1502"/>
    <w:rsid w:val="004E3CAF"/>
    <w:rsid w:val="00522832"/>
    <w:rsid w:val="00522F1D"/>
    <w:rsid w:val="0052351F"/>
    <w:rsid w:val="00524656"/>
    <w:rsid w:val="00531FA7"/>
    <w:rsid w:val="00552070"/>
    <w:rsid w:val="0055669C"/>
    <w:rsid w:val="005629F4"/>
    <w:rsid w:val="00572D69"/>
    <w:rsid w:val="00577D60"/>
    <w:rsid w:val="00587BC4"/>
    <w:rsid w:val="005A10A1"/>
    <w:rsid w:val="005E3A61"/>
    <w:rsid w:val="00604B93"/>
    <w:rsid w:val="00627F8E"/>
    <w:rsid w:val="00642036"/>
    <w:rsid w:val="0068724C"/>
    <w:rsid w:val="00690AA4"/>
    <w:rsid w:val="00696E2C"/>
    <w:rsid w:val="006A1F08"/>
    <w:rsid w:val="006D1460"/>
    <w:rsid w:val="006E49A7"/>
    <w:rsid w:val="006F21E2"/>
    <w:rsid w:val="007048EF"/>
    <w:rsid w:val="00755671"/>
    <w:rsid w:val="00757C06"/>
    <w:rsid w:val="00772B62"/>
    <w:rsid w:val="00785E59"/>
    <w:rsid w:val="007A0538"/>
    <w:rsid w:val="007A3E83"/>
    <w:rsid w:val="007A572B"/>
    <w:rsid w:val="007A77A3"/>
    <w:rsid w:val="007B32BB"/>
    <w:rsid w:val="007B6607"/>
    <w:rsid w:val="007D159D"/>
    <w:rsid w:val="007D16C4"/>
    <w:rsid w:val="007D3346"/>
    <w:rsid w:val="007E22F2"/>
    <w:rsid w:val="007F3335"/>
    <w:rsid w:val="0080231B"/>
    <w:rsid w:val="008734CB"/>
    <w:rsid w:val="00876534"/>
    <w:rsid w:val="0087757B"/>
    <w:rsid w:val="00880110"/>
    <w:rsid w:val="008D5C7E"/>
    <w:rsid w:val="009105C7"/>
    <w:rsid w:val="00930147"/>
    <w:rsid w:val="00937930"/>
    <w:rsid w:val="009425D4"/>
    <w:rsid w:val="00954EFD"/>
    <w:rsid w:val="00970BB2"/>
    <w:rsid w:val="00975135"/>
    <w:rsid w:val="009879A3"/>
    <w:rsid w:val="00992EA5"/>
    <w:rsid w:val="009A4001"/>
    <w:rsid w:val="009B592A"/>
    <w:rsid w:val="009C5207"/>
    <w:rsid w:val="009C6F6C"/>
    <w:rsid w:val="009D54D6"/>
    <w:rsid w:val="009E01E7"/>
    <w:rsid w:val="009E1DC1"/>
    <w:rsid w:val="00A248F4"/>
    <w:rsid w:val="00A25A50"/>
    <w:rsid w:val="00A33A7C"/>
    <w:rsid w:val="00A8247C"/>
    <w:rsid w:val="00A836BC"/>
    <w:rsid w:val="00A94082"/>
    <w:rsid w:val="00AB135B"/>
    <w:rsid w:val="00AB6897"/>
    <w:rsid w:val="00AC421F"/>
    <w:rsid w:val="00AC660A"/>
    <w:rsid w:val="00AC7C58"/>
    <w:rsid w:val="00AE4A47"/>
    <w:rsid w:val="00AE6ACC"/>
    <w:rsid w:val="00AF69EF"/>
    <w:rsid w:val="00B81369"/>
    <w:rsid w:val="00B81D01"/>
    <w:rsid w:val="00BB1648"/>
    <w:rsid w:val="00BD03CB"/>
    <w:rsid w:val="00BE587F"/>
    <w:rsid w:val="00BE78F0"/>
    <w:rsid w:val="00BF22C0"/>
    <w:rsid w:val="00BF26C2"/>
    <w:rsid w:val="00BF4F1B"/>
    <w:rsid w:val="00BF6C6B"/>
    <w:rsid w:val="00C00C1C"/>
    <w:rsid w:val="00C2085B"/>
    <w:rsid w:val="00C3394D"/>
    <w:rsid w:val="00C35909"/>
    <w:rsid w:val="00C416E2"/>
    <w:rsid w:val="00C5345F"/>
    <w:rsid w:val="00C5474F"/>
    <w:rsid w:val="00C6391E"/>
    <w:rsid w:val="00C664A1"/>
    <w:rsid w:val="00C87D51"/>
    <w:rsid w:val="00CF520B"/>
    <w:rsid w:val="00D03FB4"/>
    <w:rsid w:val="00D07B56"/>
    <w:rsid w:val="00D159C5"/>
    <w:rsid w:val="00D3076D"/>
    <w:rsid w:val="00D34C02"/>
    <w:rsid w:val="00D54A0A"/>
    <w:rsid w:val="00D54EFB"/>
    <w:rsid w:val="00D73A37"/>
    <w:rsid w:val="00D80A9F"/>
    <w:rsid w:val="00D90DDC"/>
    <w:rsid w:val="00D93CC3"/>
    <w:rsid w:val="00D95A2A"/>
    <w:rsid w:val="00DF1F06"/>
    <w:rsid w:val="00E20BEC"/>
    <w:rsid w:val="00E20E54"/>
    <w:rsid w:val="00E51981"/>
    <w:rsid w:val="00E85520"/>
    <w:rsid w:val="00E8607A"/>
    <w:rsid w:val="00E91E69"/>
    <w:rsid w:val="00E965A4"/>
    <w:rsid w:val="00EA6903"/>
    <w:rsid w:val="00EB4ADD"/>
    <w:rsid w:val="00EB4CCD"/>
    <w:rsid w:val="00ED5E7B"/>
    <w:rsid w:val="00EE6018"/>
    <w:rsid w:val="00F31C44"/>
    <w:rsid w:val="00F40D87"/>
    <w:rsid w:val="00F542CF"/>
    <w:rsid w:val="00F91C3C"/>
    <w:rsid w:val="00FA59B6"/>
    <w:rsid w:val="00FA7CD7"/>
    <w:rsid w:val="00FB4669"/>
    <w:rsid w:val="00FC02CB"/>
    <w:rsid w:val="00FC1A7A"/>
    <w:rsid w:val="00FD5292"/>
    <w:rsid w:val="00FD5BAF"/>
    <w:rsid w:val="00FF19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E7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660A"/>
    <w:pPr>
      <w:spacing w:beforeLines="1" w:afterLines="1"/>
    </w:pPr>
    <w:rPr>
      <w:rFonts w:ascii="Times" w:hAnsi="Times" w:cs="Times New Roman"/>
      <w:sz w:val="20"/>
      <w:szCs w:val="20"/>
    </w:rPr>
  </w:style>
  <w:style w:type="table" w:styleId="TableGrid">
    <w:name w:val="Table Grid"/>
    <w:basedOn w:val="TableNormal"/>
    <w:uiPriority w:val="59"/>
    <w:rsid w:val="00627F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nt0">
    <w:name w:val="fnt0"/>
    <w:basedOn w:val="DefaultParagraphFont"/>
    <w:rsid w:val="000408C9"/>
  </w:style>
  <w:style w:type="paragraph" w:styleId="ListParagraph">
    <w:name w:val="List Paragraph"/>
    <w:basedOn w:val="Normal"/>
    <w:uiPriority w:val="34"/>
    <w:qFormat/>
    <w:rsid w:val="000408C9"/>
    <w:pPr>
      <w:ind w:left="720"/>
      <w:contextualSpacing/>
    </w:pPr>
  </w:style>
  <w:style w:type="character" w:styleId="Hyperlink">
    <w:name w:val="Hyperlink"/>
    <w:basedOn w:val="DefaultParagraphFont"/>
    <w:uiPriority w:val="99"/>
    <w:unhideWhenUsed/>
    <w:rsid w:val="000408C9"/>
    <w:rPr>
      <w:color w:val="0000FF" w:themeColor="hyperlink"/>
      <w:u w:val="single"/>
    </w:rPr>
  </w:style>
  <w:style w:type="paragraph" w:styleId="BalloonText">
    <w:name w:val="Balloon Text"/>
    <w:basedOn w:val="Normal"/>
    <w:link w:val="BalloonTextChar"/>
    <w:uiPriority w:val="99"/>
    <w:semiHidden/>
    <w:unhideWhenUsed/>
    <w:rsid w:val="00D54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EFB"/>
    <w:rPr>
      <w:rFonts w:ascii="Lucida Grande" w:hAnsi="Lucida Grande" w:cs="Lucida Grande"/>
      <w:sz w:val="18"/>
      <w:szCs w:val="18"/>
    </w:rPr>
  </w:style>
  <w:style w:type="paragraph" w:styleId="BodyText">
    <w:name w:val="Body Text"/>
    <w:basedOn w:val="Normal"/>
    <w:link w:val="BodyTextChar"/>
    <w:rsid w:val="00376072"/>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376072"/>
    <w:rPr>
      <w:rFonts w:ascii="Times New Roman" w:eastAsia="Times New Roman" w:hAnsi="Times New Roman" w:cs="Times New Roman"/>
      <w:sz w:val="22"/>
    </w:rPr>
  </w:style>
  <w:style w:type="paragraph" w:styleId="Header">
    <w:name w:val="header"/>
    <w:basedOn w:val="Normal"/>
    <w:link w:val="HeaderChar"/>
    <w:uiPriority w:val="99"/>
    <w:unhideWhenUsed/>
    <w:rsid w:val="000115A3"/>
    <w:pPr>
      <w:tabs>
        <w:tab w:val="center" w:pos="4320"/>
        <w:tab w:val="right" w:pos="8640"/>
      </w:tabs>
    </w:pPr>
  </w:style>
  <w:style w:type="character" w:customStyle="1" w:styleId="HeaderChar">
    <w:name w:val="Header Char"/>
    <w:basedOn w:val="DefaultParagraphFont"/>
    <w:link w:val="Header"/>
    <w:uiPriority w:val="99"/>
    <w:rsid w:val="000115A3"/>
    <w:rPr>
      <w:sz w:val="24"/>
      <w:szCs w:val="24"/>
    </w:rPr>
  </w:style>
  <w:style w:type="paragraph" w:styleId="Footer">
    <w:name w:val="footer"/>
    <w:basedOn w:val="Normal"/>
    <w:link w:val="FooterChar"/>
    <w:uiPriority w:val="99"/>
    <w:unhideWhenUsed/>
    <w:rsid w:val="000115A3"/>
    <w:pPr>
      <w:tabs>
        <w:tab w:val="center" w:pos="4320"/>
        <w:tab w:val="right" w:pos="8640"/>
      </w:tabs>
    </w:pPr>
  </w:style>
  <w:style w:type="character" w:customStyle="1" w:styleId="FooterChar">
    <w:name w:val="Footer Char"/>
    <w:basedOn w:val="DefaultParagraphFont"/>
    <w:link w:val="Footer"/>
    <w:uiPriority w:val="99"/>
    <w:rsid w:val="000115A3"/>
    <w:rPr>
      <w:sz w:val="24"/>
      <w:szCs w:val="24"/>
    </w:rPr>
  </w:style>
  <w:style w:type="character" w:styleId="Emphasis">
    <w:name w:val="Emphasis"/>
    <w:basedOn w:val="DefaultParagraphFont"/>
    <w:uiPriority w:val="20"/>
    <w:qFormat/>
    <w:rsid w:val="00A94082"/>
    <w:rPr>
      <w:i/>
      <w:iCs/>
    </w:rPr>
  </w:style>
  <w:style w:type="character" w:customStyle="1" w:styleId="text10">
    <w:name w:val="text10"/>
    <w:basedOn w:val="DefaultParagraphFont"/>
    <w:rsid w:val="000D7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660A"/>
    <w:pPr>
      <w:spacing w:beforeLines="1" w:afterLines="1"/>
    </w:pPr>
    <w:rPr>
      <w:rFonts w:ascii="Times" w:hAnsi="Times" w:cs="Times New Roman"/>
      <w:sz w:val="20"/>
      <w:szCs w:val="20"/>
    </w:rPr>
  </w:style>
  <w:style w:type="table" w:styleId="TableGrid">
    <w:name w:val="Table Grid"/>
    <w:basedOn w:val="TableNormal"/>
    <w:uiPriority w:val="59"/>
    <w:rsid w:val="00627F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nt0">
    <w:name w:val="fnt0"/>
    <w:basedOn w:val="DefaultParagraphFont"/>
    <w:rsid w:val="000408C9"/>
  </w:style>
  <w:style w:type="paragraph" w:styleId="ListParagraph">
    <w:name w:val="List Paragraph"/>
    <w:basedOn w:val="Normal"/>
    <w:uiPriority w:val="34"/>
    <w:qFormat/>
    <w:rsid w:val="000408C9"/>
    <w:pPr>
      <w:ind w:left="720"/>
      <w:contextualSpacing/>
    </w:pPr>
  </w:style>
  <w:style w:type="character" w:styleId="Hyperlink">
    <w:name w:val="Hyperlink"/>
    <w:basedOn w:val="DefaultParagraphFont"/>
    <w:uiPriority w:val="99"/>
    <w:unhideWhenUsed/>
    <w:rsid w:val="000408C9"/>
    <w:rPr>
      <w:color w:val="0000FF" w:themeColor="hyperlink"/>
      <w:u w:val="single"/>
    </w:rPr>
  </w:style>
  <w:style w:type="paragraph" w:styleId="BalloonText">
    <w:name w:val="Balloon Text"/>
    <w:basedOn w:val="Normal"/>
    <w:link w:val="BalloonTextChar"/>
    <w:uiPriority w:val="99"/>
    <w:semiHidden/>
    <w:unhideWhenUsed/>
    <w:rsid w:val="00D54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EFB"/>
    <w:rPr>
      <w:rFonts w:ascii="Lucida Grande" w:hAnsi="Lucida Grande" w:cs="Lucida Grande"/>
      <w:sz w:val="18"/>
      <w:szCs w:val="18"/>
    </w:rPr>
  </w:style>
  <w:style w:type="paragraph" w:styleId="BodyText">
    <w:name w:val="Body Text"/>
    <w:basedOn w:val="Normal"/>
    <w:link w:val="BodyTextChar"/>
    <w:rsid w:val="00376072"/>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376072"/>
    <w:rPr>
      <w:rFonts w:ascii="Times New Roman" w:eastAsia="Times New Roman" w:hAnsi="Times New Roman" w:cs="Times New Roman"/>
      <w:sz w:val="22"/>
    </w:rPr>
  </w:style>
  <w:style w:type="paragraph" w:styleId="Header">
    <w:name w:val="header"/>
    <w:basedOn w:val="Normal"/>
    <w:link w:val="HeaderChar"/>
    <w:uiPriority w:val="99"/>
    <w:unhideWhenUsed/>
    <w:rsid w:val="000115A3"/>
    <w:pPr>
      <w:tabs>
        <w:tab w:val="center" w:pos="4320"/>
        <w:tab w:val="right" w:pos="8640"/>
      </w:tabs>
    </w:pPr>
  </w:style>
  <w:style w:type="character" w:customStyle="1" w:styleId="HeaderChar">
    <w:name w:val="Header Char"/>
    <w:basedOn w:val="DefaultParagraphFont"/>
    <w:link w:val="Header"/>
    <w:uiPriority w:val="99"/>
    <w:rsid w:val="000115A3"/>
    <w:rPr>
      <w:sz w:val="24"/>
      <w:szCs w:val="24"/>
    </w:rPr>
  </w:style>
  <w:style w:type="paragraph" w:styleId="Footer">
    <w:name w:val="footer"/>
    <w:basedOn w:val="Normal"/>
    <w:link w:val="FooterChar"/>
    <w:uiPriority w:val="99"/>
    <w:unhideWhenUsed/>
    <w:rsid w:val="000115A3"/>
    <w:pPr>
      <w:tabs>
        <w:tab w:val="center" w:pos="4320"/>
        <w:tab w:val="right" w:pos="8640"/>
      </w:tabs>
    </w:pPr>
  </w:style>
  <w:style w:type="character" w:customStyle="1" w:styleId="FooterChar">
    <w:name w:val="Footer Char"/>
    <w:basedOn w:val="DefaultParagraphFont"/>
    <w:link w:val="Footer"/>
    <w:uiPriority w:val="99"/>
    <w:rsid w:val="000115A3"/>
    <w:rPr>
      <w:sz w:val="24"/>
      <w:szCs w:val="24"/>
    </w:rPr>
  </w:style>
  <w:style w:type="character" w:styleId="Emphasis">
    <w:name w:val="Emphasis"/>
    <w:basedOn w:val="DefaultParagraphFont"/>
    <w:uiPriority w:val="20"/>
    <w:qFormat/>
    <w:rsid w:val="00A94082"/>
    <w:rPr>
      <w:i/>
      <w:iCs/>
    </w:rPr>
  </w:style>
  <w:style w:type="character" w:customStyle="1" w:styleId="text10">
    <w:name w:val="text10"/>
    <w:basedOn w:val="DefaultParagraphFont"/>
    <w:rsid w:val="000D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1781">
      <w:bodyDiv w:val="1"/>
      <w:marLeft w:val="0"/>
      <w:marRight w:val="0"/>
      <w:marTop w:val="0"/>
      <w:marBottom w:val="0"/>
      <w:divBdr>
        <w:top w:val="none" w:sz="0" w:space="0" w:color="auto"/>
        <w:left w:val="none" w:sz="0" w:space="0" w:color="auto"/>
        <w:bottom w:val="none" w:sz="0" w:space="0" w:color="auto"/>
        <w:right w:val="none" w:sz="0" w:space="0" w:color="auto"/>
      </w:divBdr>
    </w:div>
    <w:div w:id="287056784">
      <w:bodyDiv w:val="1"/>
      <w:marLeft w:val="0"/>
      <w:marRight w:val="0"/>
      <w:marTop w:val="0"/>
      <w:marBottom w:val="0"/>
      <w:divBdr>
        <w:top w:val="none" w:sz="0" w:space="0" w:color="auto"/>
        <w:left w:val="none" w:sz="0" w:space="0" w:color="auto"/>
        <w:bottom w:val="none" w:sz="0" w:space="0" w:color="auto"/>
        <w:right w:val="none" w:sz="0" w:space="0" w:color="auto"/>
      </w:divBdr>
      <w:divsChild>
        <w:div w:id="944921043">
          <w:marLeft w:val="0"/>
          <w:marRight w:val="0"/>
          <w:marTop w:val="0"/>
          <w:marBottom w:val="0"/>
          <w:divBdr>
            <w:top w:val="none" w:sz="0" w:space="0" w:color="auto"/>
            <w:left w:val="none" w:sz="0" w:space="0" w:color="auto"/>
            <w:bottom w:val="none" w:sz="0" w:space="0" w:color="auto"/>
            <w:right w:val="none" w:sz="0" w:space="0" w:color="auto"/>
          </w:divBdr>
        </w:div>
        <w:div w:id="661086282">
          <w:marLeft w:val="0"/>
          <w:marRight w:val="0"/>
          <w:marTop w:val="0"/>
          <w:marBottom w:val="0"/>
          <w:divBdr>
            <w:top w:val="none" w:sz="0" w:space="0" w:color="auto"/>
            <w:left w:val="none" w:sz="0" w:space="0" w:color="auto"/>
            <w:bottom w:val="none" w:sz="0" w:space="0" w:color="auto"/>
            <w:right w:val="none" w:sz="0" w:space="0" w:color="auto"/>
          </w:divBdr>
        </w:div>
        <w:div w:id="1301768550">
          <w:marLeft w:val="0"/>
          <w:marRight w:val="0"/>
          <w:marTop w:val="0"/>
          <w:marBottom w:val="0"/>
          <w:divBdr>
            <w:top w:val="none" w:sz="0" w:space="0" w:color="auto"/>
            <w:left w:val="none" w:sz="0" w:space="0" w:color="auto"/>
            <w:bottom w:val="none" w:sz="0" w:space="0" w:color="auto"/>
            <w:right w:val="none" w:sz="0" w:space="0" w:color="auto"/>
          </w:divBdr>
          <w:divsChild>
            <w:div w:id="5215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79821">
      <w:bodyDiv w:val="1"/>
      <w:marLeft w:val="0"/>
      <w:marRight w:val="0"/>
      <w:marTop w:val="0"/>
      <w:marBottom w:val="0"/>
      <w:divBdr>
        <w:top w:val="none" w:sz="0" w:space="0" w:color="auto"/>
        <w:left w:val="none" w:sz="0" w:space="0" w:color="auto"/>
        <w:bottom w:val="none" w:sz="0" w:space="0" w:color="auto"/>
        <w:right w:val="none" w:sz="0" w:space="0" w:color="auto"/>
      </w:divBdr>
      <w:divsChild>
        <w:div w:id="37901382">
          <w:marLeft w:val="0"/>
          <w:marRight w:val="0"/>
          <w:marTop w:val="0"/>
          <w:marBottom w:val="0"/>
          <w:divBdr>
            <w:top w:val="none" w:sz="0" w:space="0" w:color="auto"/>
            <w:left w:val="none" w:sz="0" w:space="0" w:color="auto"/>
            <w:bottom w:val="none" w:sz="0" w:space="0" w:color="auto"/>
            <w:right w:val="none" w:sz="0" w:space="0" w:color="auto"/>
          </w:divBdr>
        </w:div>
      </w:divsChild>
    </w:div>
    <w:div w:id="306210502">
      <w:bodyDiv w:val="1"/>
      <w:marLeft w:val="0"/>
      <w:marRight w:val="0"/>
      <w:marTop w:val="0"/>
      <w:marBottom w:val="0"/>
      <w:divBdr>
        <w:top w:val="none" w:sz="0" w:space="0" w:color="auto"/>
        <w:left w:val="none" w:sz="0" w:space="0" w:color="auto"/>
        <w:bottom w:val="none" w:sz="0" w:space="0" w:color="auto"/>
        <w:right w:val="none" w:sz="0" w:space="0" w:color="auto"/>
      </w:divBdr>
    </w:div>
    <w:div w:id="832179391">
      <w:bodyDiv w:val="1"/>
      <w:marLeft w:val="0"/>
      <w:marRight w:val="0"/>
      <w:marTop w:val="0"/>
      <w:marBottom w:val="0"/>
      <w:divBdr>
        <w:top w:val="none" w:sz="0" w:space="0" w:color="auto"/>
        <w:left w:val="none" w:sz="0" w:space="0" w:color="auto"/>
        <w:bottom w:val="none" w:sz="0" w:space="0" w:color="auto"/>
        <w:right w:val="none" w:sz="0" w:space="0" w:color="auto"/>
      </w:divBdr>
    </w:div>
    <w:div w:id="845291062">
      <w:bodyDiv w:val="1"/>
      <w:marLeft w:val="0"/>
      <w:marRight w:val="0"/>
      <w:marTop w:val="0"/>
      <w:marBottom w:val="0"/>
      <w:divBdr>
        <w:top w:val="none" w:sz="0" w:space="0" w:color="auto"/>
        <w:left w:val="none" w:sz="0" w:space="0" w:color="auto"/>
        <w:bottom w:val="none" w:sz="0" w:space="0" w:color="auto"/>
        <w:right w:val="none" w:sz="0" w:space="0" w:color="auto"/>
      </w:divBdr>
    </w:div>
    <w:div w:id="1464541471">
      <w:bodyDiv w:val="1"/>
      <w:marLeft w:val="0"/>
      <w:marRight w:val="0"/>
      <w:marTop w:val="0"/>
      <w:marBottom w:val="0"/>
      <w:divBdr>
        <w:top w:val="none" w:sz="0" w:space="0" w:color="auto"/>
        <w:left w:val="none" w:sz="0" w:space="0" w:color="auto"/>
        <w:bottom w:val="none" w:sz="0" w:space="0" w:color="auto"/>
        <w:right w:val="none" w:sz="0" w:space="0" w:color="auto"/>
      </w:divBdr>
    </w:div>
    <w:div w:id="1507328955">
      <w:bodyDiv w:val="1"/>
      <w:marLeft w:val="0"/>
      <w:marRight w:val="0"/>
      <w:marTop w:val="0"/>
      <w:marBottom w:val="0"/>
      <w:divBdr>
        <w:top w:val="none" w:sz="0" w:space="0" w:color="auto"/>
        <w:left w:val="none" w:sz="0" w:space="0" w:color="auto"/>
        <w:bottom w:val="none" w:sz="0" w:space="0" w:color="auto"/>
        <w:right w:val="none" w:sz="0" w:space="0" w:color="auto"/>
      </w:divBdr>
    </w:div>
    <w:div w:id="1554926959">
      <w:bodyDiv w:val="1"/>
      <w:marLeft w:val="0"/>
      <w:marRight w:val="0"/>
      <w:marTop w:val="0"/>
      <w:marBottom w:val="0"/>
      <w:divBdr>
        <w:top w:val="none" w:sz="0" w:space="0" w:color="auto"/>
        <w:left w:val="none" w:sz="0" w:space="0" w:color="auto"/>
        <w:bottom w:val="none" w:sz="0" w:space="0" w:color="auto"/>
        <w:right w:val="none" w:sz="0" w:space="0" w:color="auto"/>
      </w:divBdr>
      <w:divsChild>
        <w:div w:id="29380329">
          <w:marLeft w:val="0"/>
          <w:marRight w:val="0"/>
          <w:marTop w:val="0"/>
          <w:marBottom w:val="0"/>
          <w:divBdr>
            <w:top w:val="none" w:sz="0" w:space="0" w:color="auto"/>
            <w:left w:val="none" w:sz="0" w:space="0" w:color="auto"/>
            <w:bottom w:val="none" w:sz="0" w:space="0" w:color="auto"/>
            <w:right w:val="none" w:sz="0" w:space="0" w:color="auto"/>
          </w:divBdr>
        </w:div>
      </w:divsChild>
    </w:div>
    <w:div w:id="1702780182">
      <w:bodyDiv w:val="1"/>
      <w:marLeft w:val="0"/>
      <w:marRight w:val="0"/>
      <w:marTop w:val="0"/>
      <w:marBottom w:val="0"/>
      <w:divBdr>
        <w:top w:val="none" w:sz="0" w:space="0" w:color="auto"/>
        <w:left w:val="none" w:sz="0" w:space="0" w:color="auto"/>
        <w:bottom w:val="none" w:sz="0" w:space="0" w:color="auto"/>
        <w:right w:val="none" w:sz="0" w:space="0" w:color="auto"/>
      </w:divBdr>
    </w:div>
    <w:div w:id="1713731484">
      <w:bodyDiv w:val="1"/>
      <w:marLeft w:val="0"/>
      <w:marRight w:val="0"/>
      <w:marTop w:val="0"/>
      <w:marBottom w:val="0"/>
      <w:divBdr>
        <w:top w:val="none" w:sz="0" w:space="0" w:color="auto"/>
        <w:left w:val="none" w:sz="0" w:space="0" w:color="auto"/>
        <w:bottom w:val="none" w:sz="0" w:space="0" w:color="auto"/>
        <w:right w:val="none" w:sz="0" w:space="0" w:color="auto"/>
      </w:divBdr>
    </w:div>
    <w:div w:id="1949894431">
      <w:bodyDiv w:val="1"/>
      <w:marLeft w:val="0"/>
      <w:marRight w:val="0"/>
      <w:marTop w:val="0"/>
      <w:marBottom w:val="0"/>
      <w:divBdr>
        <w:top w:val="none" w:sz="0" w:space="0" w:color="auto"/>
        <w:left w:val="none" w:sz="0" w:space="0" w:color="auto"/>
        <w:bottom w:val="none" w:sz="0" w:space="0" w:color="auto"/>
        <w:right w:val="none" w:sz="0" w:space="0" w:color="auto"/>
      </w:divBdr>
      <w:divsChild>
        <w:div w:id="73868178">
          <w:marLeft w:val="0"/>
          <w:marRight w:val="0"/>
          <w:marTop w:val="0"/>
          <w:marBottom w:val="0"/>
          <w:divBdr>
            <w:top w:val="none" w:sz="0" w:space="0" w:color="auto"/>
            <w:left w:val="none" w:sz="0" w:space="0" w:color="auto"/>
            <w:bottom w:val="none" w:sz="0" w:space="0" w:color="auto"/>
            <w:right w:val="none" w:sz="0" w:space="0" w:color="auto"/>
          </w:divBdr>
          <w:divsChild>
            <w:div w:id="1386946085">
              <w:marLeft w:val="0"/>
              <w:marRight w:val="0"/>
              <w:marTop w:val="0"/>
              <w:marBottom w:val="0"/>
              <w:divBdr>
                <w:top w:val="none" w:sz="0" w:space="0" w:color="auto"/>
                <w:left w:val="none" w:sz="0" w:space="0" w:color="auto"/>
                <w:bottom w:val="none" w:sz="0" w:space="0" w:color="auto"/>
                <w:right w:val="none" w:sz="0" w:space="0" w:color="auto"/>
              </w:divBdr>
              <w:divsChild>
                <w:div w:id="356585308">
                  <w:marLeft w:val="0"/>
                  <w:marRight w:val="0"/>
                  <w:marTop w:val="0"/>
                  <w:marBottom w:val="0"/>
                  <w:divBdr>
                    <w:top w:val="none" w:sz="0" w:space="0" w:color="auto"/>
                    <w:left w:val="none" w:sz="0" w:space="0" w:color="auto"/>
                    <w:bottom w:val="none" w:sz="0" w:space="0" w:color="auto"/>
                    <w:right w:val="none" w:sz="0" w:space="0" w:color="auto"/>
                  </w:divBdr>
                </w:div>
              </w:divsChild>
            </w:div>
            <w:div w:id="1947077762">
              <w:marLeft w:val="0"/>
              <w:marRight w:val="0"/>
              <w:marTop w:val="0"/>
              <w:marBottom w:val="0"/>
              <w:divBdr>
                <w:top w:val="none" w:sz="0" w:space="0" w:color="auto"/>
                <w:left w:val="none" w:sz="0" w:space="0" w:color="auto"/>
                <w:bottom w:val="none" w:sz="0" w:space="0" w:color="auto"/>
                <w:right w:val="none" w:sz="0" w:space="0" w:color="auto"/>
              </w:divBdr>
              <w:divsChild>
                <w:div w:id="1005282781">
                  <w:marLeft w:val="0"/>
                  <w:marRight w:val="0"/>
                  <w:marTop w:val="0"/>
                  <w:marBottom w:val="0"/>
                  <w:divBdr>
                    <w:top w:val="none" w:sz="0" w:space="0" w:color="auto"/>
                    <w:left w:val="none" w:sz="0" w:space="0" w:color="auto"/>
                    <w:bottom w:val="none" w:sz="0" w:space="0" w:color="auto"/>
                    <w:right w:val="none" w:sz="0" w:space="0" w:color="auto"/>
                  </w:divBdr>
                </w:div>
              </w:divsChild>
            </w:div>
            <w:div w:id="2022194347">
              <w:marLeft w:val="0"/>
              <w:marRight w:val="0"/>
              <w:marTop w:val="0"/>
              <w:marBottom w:val="0"/>
              <w:divBdr>
                <w:top w:val="none" w:sz="0" w:space="0" w:color="auto"/>
                <w:left w:val="none" w:sz="0" w:space="0" w:color="auto"/>
                <w:bottom w:val="none" w:sz="0" w:space="0" w:color="auto"/>
                <w:right w:val="none" w:sz="0" w:space="0" w:color="auto"/>
              </w:divBdr>
              <w:divsChild>
                <w:div w:id="16631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293">
          <w:marLeft w:val="0"/>
          <w:marRight w:val="0"/>
          <w:marTop w:val="0"/>
          <w:marBottom w:val="0"/>
          <w:divBdr>
            <w:top w:val="none" w:sz="0" w:space="0" w:color="auto"/>
            <w:left w:val="none" w:sz="0" w:space="0" w:color="auto"/>
            <w:bottom w:val="none" w:sz="0" w:space="0" w:color="auto"/>
            <w:right w:val="none" w:sz="0" w:space="0" w:color="auto"/>
          </w:divBdr>
          <w:divsChild>
            <w:div w:id="1142382406">
              <w:marLeft w:val="0"/>
              <w:marRight w:val="0"/>
              <w:marTop w:val="0"/>
              <w:marBottom w:val="0"/>
              <w:divBdr>
                <w:top w:val="none" w:sz="0" w:space="0" w:color="auto"/>
                <w:left w:val="none" w:sz="0" w:space="0" w:color="auto"/>
                <w:bottom w:val="none" w:sz="0" w:space="0" w:color="auto"/>
                <w:right w:val="none" w:sz="0" w:space="0" w:color="auto"/>
              </w:divBdr>
              <w:divsChild>
                <w:div w:id="600572263">
                  <w:marLeft w:val="0"/>
                  <w:marRight w:val="0"/>
                  <w:marTop w:val="0"/>
                  <w:marBottom w:val="0"/>
                  <w:divBdr>
                    <w:top w:val="none" w:sz="0" w:space="0" w:color="auto"/>
                    <w:left w:val="none" w:sz="0" w:space="0" w:color="auto"/>
                    <w:bottom w:val="none" w:sz="0" w:space="0" w:color="auto"/>
                    <w:right w:val="none" w:sz="0" w:space="0" w:color="auto"/>
                  </w:divBdr>
                </w:div>
              </w:divsChild>
            </w:div>
            <w:div w:id="286813961">
              <w:marLeft w:val="0"/>
              <w:marRight w:val="0"/>
              <w:marTop w:val="0"/>
              <w:marBottom w:val="0"/>
              <w:divBdr>
                <w:top w:val="none" w:sz="0" w:space="0" w:color="auto"/>
                <w:left w:val="none" w:sz="0" w:space="0" w:color="auto"/>
                <w:bottom w:val="none" w:sz="0" w:space="0" w:color="auto"/>
                <w:right w:val="none" w:sz="0" w:space="0" w:color="auto"/>
              </w:divBdr>
              <w:divsChild>
                <w:div w:id="1375041992">
                  <w:marLeft w:val="0"/>
                  <w:marRight w:val="0"/>
                  <w:marTop w:val="0"/>
                  <w:marBottom w:val="0"/>
                  <w:divBdr>
                    <w:top w:val="none" w:sz="0" w:space="0" w:color="auto"/>
                    <w:left w:val="none" w:sz="0" w:space="0" w:color="auto"/>
                    <w:bottom w:val="none" w:sz="0" w:space="0" w:color="auto"/>
                    <w:right w:val="none" w:sz="0" w:space="0" w:color="auto"/>
                  </w:divBdr>
                </w:div>
              </w:divsChild>
            </w:div>
            <w:div w:id="1060834072">
              <w:marLeft w:val="0"/>
              <w:marRight w:val="0"/>
              <w:marTop w:val="0"/>
              <w:marBottom w:val="0"/>
              <w:divBdr>
                <w:top w:val="none" w:sz="0" w:space="0" w:color="auto"/>
                <w:left w:val="none" w:sz="0" w:space="0" w:color="auto"/>
                <w:bottom w:val="none" w:sz="0" w:space="0" w:color="auto"/>
                <w:right w:val="none" w:sz="0" w:space="0" w:color="auto"/>
              </w:divBdr>
              <w:divsChild>
                <w:div w:id="16045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3996">
          <w:marLeft w:val="0"/>
          <w:marRight w:val="0"/>
          <w:marTop w:val="0"/>
          <w:marBottom w:val="0"/>
          <w:divBdr>
            <w:top w:val="none" w:sz="0" w:space="0" w:color="auto"/>
            <w:left w:val="none" w:sz="0" w:space="0" w:color="auto"/>
            <w:bottom w:val="none" w:sz="0" w:space="0" w:color="auto"/>
            <w:right w:val="none" w:sz="0" w:space="0" w:color="auto"/>
          </w:divBdr>
          <w:divsChild>
            <w:div w:id="150341565">
              <w:marLeft w:val="0"/>
              <w:marRight w:val="0"/>
              <w:marTop w:val="0"/>
              <w:marBottom w:val="0"/>
              <w:divBdr>
                <w:top w:val="none" w:sz="0" w:space="0" w:color="auto"/>
                <w:left w:val="none" w:sz="0" w:space="0" w:color="auto"/>
                <w:bottom w:val="none" w:sz="0" w:space="0" w:color="auto"/>
                <w:right w:val="none" w:sz="0" w:space="0" w:color="auto"/>
              </w:divBdr>
              <w:divsChild>
                <w:div w:id="943460610">
                  <w:marLeft w:val="0"/>
                  <w:marRight w:val="0"/>
                  <w:marTop w:val="0"/>
                  <w:marBottom w:val="0"/>
                  <w:divBdr>
                    <w:top w:val="none" w:sz="0" w:space="0" w:color="auto"/>
                    <w:left w:val="none" w:sz="0" w:space="0" w:color="auto"/>
                    <w:bottom w:val="none" w:sz="0" w:space="0" w:color="auto"/>
                    <w:right w:val="none" w:sz="0" w:space="0" w:color="auto"/>
                  </w:divBdr>
                  <w:divsChild>
                    <w:div w:id="15170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6417">
          <w:marLeft w:val="0"/>
          <w:marRight w:val="0"/>
          <w:marTop w:val="0"/>
          <w:marBottom w:val="0"/>
          <w:divBdr>
            <w:top w:val="none" w:sz="0" w:space="0" w:color="auto"/>
            <w:left w:val="none" w:sz="0" w:space="0" w:color="auto"/>
            <w:bottom w:val="none" w:sz="0" w:space="0" w:color="auto"/>
            <w:right w:val="none" w:sz="0" w:space="0" w:color="auto"/>
          </w:divBdr>
          <w:divsChild>
            <w:div w:id="1082220998">
              <w:marLeft w:val="0"/>
              <w:marRight w:val="0"/>
              <w:marTop w:val="0"/>
              <w:marBottom w:val="0"/>
              <w:divBdr>
                <w:top w:val="none" w:sz="0" w:space="0" w:color="auto"/>
                <w:left w:val="none" w:sz="0" w:space="0" w:color="auto"/>
                <w:bottom w:val="none" w:sz="0" w:space="0" w:color="auto"/>
                <w:right w:val="none" w:sz="0" w:space="0" w:color="auto"/>
              </w:divBdr>
              <w:divsChild>
                <w:div w:id="645010772">
                  <w:marLeft w:val="0"/>
                  <w:marRight w:val="0"/>
                  <w:marTop w:val="0"/>
                  <w:marBottom w:val="0"/>
                  <w:divBdr>
                    <w:top w:val="none" w:sz="0" w:space="0" w:color="auto"/>
                    <w:left w:val="none" w:sz="0" w:space="0" w:color="auto"/>
                    <w:bottom w:val="none" w:sz="0" w:space="0" w:color="auto"/>
                    <w:right w:val="none" w:sz="0" w:space="0" w:color="auto"/>
                  </w:divBdr>
                  <w:divsChild>
                    <w:div w:id="20033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75534">
          <w:marLeft w:val="0"/>
          <w:marRight w:val="0"/>
          <w:marTop w:val="0"/>
          <w:marBottom w:val="0"/>
          <w:divBdr>
            <w:top w:val="none" w:sz="0" w:space="0" w:color="auto"/>
            <w:left w:val="none" w:sz="0" w:space="0" w:color="auto"/>
            <w:bottom w:val="none" w:sz="0" w:space="0" w:color="auto"/>
            <w:right w:val="none" w:sz="0" w:space="0" w:color="auto"/>
          </w:divBdr>
          <w:divsChild>
            <w:div w:id="1350990843">
              <w:marLeft w:val="0"/>
              <w:marRight w:val="0"/>
              <w:marTop w:val="0"/>
              <w:marBottom w:val="0"/>
              <w:divBdr>
                <w:top w:val="none" w:sz="0" w:space="0" w:color="auto"/>
                <w:left w:val="none" w:sz="0" w:space="0" w:color="auto"/>
                <w:bottom w:val="none" w:sz="0" w:space="0" w:color="auto"/>
                <w:right w:val="none" w:sz="0" w:space="0" w:color="auto"/>
              </w:divBdr>
              <w:divsChild>
                <w:div w:id="8715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555">
          <w:marLeft w:val="0"/>
          <w:marRight w:val="0"/>
          <w:marTop w:val="0"/>
          <w:marBottom w:val="0"/>
          <w:divBdr>
            <w:top w:val="none" w:sz="0" w:space="0" w:color="auto"/>
            <w:left w:val="none" w:sz="0" w:space="0" w:color="auto"/>
            <w:bottom w:val="none" w:sz="0" w:space="0" w:color="auto"/>
            <w:right w:val="none" w:sz="0" w:space="0" w:color="auto"/>
          </w:divBdr>
          <w:divsChild>
            <w:div w:id="1286160613">
              <w:marLeft w:val="0"/>
              <w:marRight w:val="0"/>
              <w:marTop w:val="0"/>
              <w:marBottom w:val="0"/>
              <w:divBdr>
                <w:top w:val="none" w:sz="0" w:space="0" w:color="auto"/>
                <w:left w:val="none" w:sz="0" w:space="0" w:color="auto"/>
                <w:bottom w:val="none" w:sz="0" w:space="0" w:color="auto"/>
                <w:right w:val="none" w:sz="0" w:space="0" w:color="auto"/>
              </w:divBdr>
              <w:divsChild>
                <w:div w:id="11737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481">
          <w:marLeft w:val="0"/>
          <w:marRight w:val="0"/>
          <w:marTop w:val="0"/>
          <w:marBottom w:val="0"/>
          <w:divBdr>
            <w:top w:val="none" w:sz="0" w:space="0" w:color="auto"/>
            <w:left w:val="none" w:sz="0" w:space="0" w:color="auto"/>
            <w:bottom w:val="none" w:sz="0" w:space="0" w:color="auto"/>
            <w:right w:val="none" w:sz="0" w:space="0" w:color="auto"/>
          </w:divBdr>
          <w:divsChild>
            <w:div w:id="1889030483">
              <w:marLeft w:val="0"/>
              <w:marRight w:val="0"/>
              <w:marTop w:val="0"/>
              <w:marBottom w:val="0"/>
              <w:divBdr>
                <w:top w:val="none" w:sz="0" w:space="0" w:color="auto"/>
                <w:left w:val="none" w:sz="0" w:space="0" w:color="auto"/>
                <w:bottom w:val="none" w:sz="0" w:space="0" w:color="auto"/>
                <w:right w:val="none" w:sz="0" w:space="0" w:color="auto"/>
              </w:divBdr>
              <w:divsChild>
                <w:div w:id="7950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82829">
          <w:marLeft w:val="0"/>
          <w:marRight w:val="0"/>
          <w:marTop w:val="0"/>
          <w:marBottom w:val="0"/>
          <w:divBdr>
            <w:top w:val="none" w:sz="0" w:space="0" w:color="auto"/>
            <w:left w:val="none" w:sz="0" w:space="0" w:color="auto"/>
            <w:bottom w:val="none" w:sz="0" w:space="0" w:color="auto"/>
            <w:right w:val="none" w:sz="0" w:space="0" w:color="auto"/>
          </w:divBdr>
          <w:divsChild>
            <w:div w:id="34817179">
              <w:marLeft w:val="0"/>
              <w:marRight w:val="0"/>
              <w:marTop w:val="0"/>
              <w:marBottom w:val="0"/>
              <w:divBdr>
                <w:top w:val="none" w:sz="0" w:space="0" w:color="auto"/>
                <w:left w:val="none" w:sz="0" w:space="0" w:color="auto"/>
                <w:bottom w:val="none" w:sz="0" w:space="0" w:color="auto"/>
                <w:right w:val="none" w:sz="0" w:space="0" w:color="auto"/>
              </w:divBdr>
              <w:divsChild>
                <w:div w:id="1862477947">
                  <w:marLeft w:val="0"/>
                  <w:marRight w:val="0"/>
                  <w:marTop w:val="0"/>
                  <w:marBottom w:val="0"/>
                  <w:divBdr>
                    <w:top w:val="none" w:sz="0" w:space="0" w:color="auto"/>
                    <w:left w:val="none" w:sz="0" w:space="0" w:color="auto"/>
                    <w:bottom w:val="none" w:sz="0" w:space="0" w:color="auto"/>
                    <w:right w:val="none" w:sz="0" w:space="0" w:color="auto"/>
                  </w:divBdr>
                  <w:divsChild>
                    <w:div w:id="18932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5201">
          <w:marLeft w:val="0"/>
          <w:marRight w:val="0"/>
          <w:marTop w:val="0"/>
          <w:marBottom w:val="0"/>
          <w:divBdr>
            <w:top w:val="none" w:sz="0" w:space="0" w:color="auto"/>
            <w:left w:val="none" w:sz="0" w:space="0" w:color="auto"/>
            <w:bottom w:val="none" w:sz="0" w:space="0" w:color="auto"/>
            <w:right w:val="none" w:sz="0" w:space="0" w:color="auto"/>
          </w:divBdr>
          <w:divsChild>
            <w:div w:id="856194585">
              <w:marLeft w:val="0"/>
              <w:marRight w:val="0"/>
              <w:marTop w:val="0"/>
              <w:marBottom w:val="0"/>
              <w:divBdr>
                <w:top w:val="none" w:sz="0" w:space="0" w:color="auto"/>
                <w:left w:val="none" w:sz="0" w:space="0" w:color="auto"/>
                <w:bottom w:val="none" w:sz="0" w:space="0" w:color="auto"/>
                <w:right w:val="none" w:sz="0" w:space="0" w:color="auto"/>
              </w:divBdr>
              <w:divsChild>
                <w:div w:id="905529433">
                  <w:marLeft w:val="0"/>
                  <w:marRight w:val="0"/>
                  <w:marTop w:val="0"/>
                  <w:marBottom w:val="0"/>
                  <w:divBdr>
                    <w:top w:val="none" w:sz="0" w:space="0" w:color="auto"/>
                    <w:left w:val="none" w:sz="0" w:space="0" w:color="auto"/>
                    <w:bottom w:val="none" w:sz="0" w:space="0" w:color="auto"/>
                    <w:right w:val="none" w:sz="0" w:space="0" w:color="auto"/>
                  </w:divBdr>
                  <w:divsChild>
                    <w:div w:id="2141265263">
                      <w:marLeft w:val="0"/>
                      <w:marRight w:val="0"/>
                      <w:marTop w:val="0"/>
                      <w:marBottom w:val="0"/>
                      <w:divBdr>
                        <w:top w:val="none" w:sz="0" w:space="0" w:color="auto"/>
                        <w:left w:val="none" w:sz="0" w:space="0" w:color="auto"/>
                        <w:bottom w:val="none" w:sz="0" w:space="0" w:color="auto"/>
                        <w:right w:val="none" w:sz="0" w:space="0" w:color="auto"/>
                      </w:divBdr>
                      <w:divsChild>
                        <w:div w:id="13576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88680">
                  <w:marLeft w:val="0"/>
                  <w:marRight w:val="0"/>
                  <w:marTop w:val="0"/>
                  <w:marBottom w:val="0"/>
                  <w:divBdr>
                    <w:top w:val="none" w:sz="0" w:space="0" w:color="auto"/>
                    <w:left w:val="none" w:sz="0" w:space="0" w:color="auto"/>
                    <w:bottom w:val="none" w:sz="0" w:space="0" w:color="auto"/>
                    <w:right w:val="none" w:sz="0" w:space="0" w:color="auto"/>
                  </w:divBdr>
                  <w:divsChild>
                    <w:div w:id="2132236540">
                      <w:marLeft w:val="0"/>
                      <w:marRight w:val="0"/>
                      <w:marTop w:val="0"/>
                      <w:marBottom w:val="0"/>
                      <w:divBdr>
                        <w:top w:val="none" w:sz="0" w:space="0" w:color="auto"/>
                        <w:left w:val="none" w:sz="0" w:space="0" w:color="auto"/>
                        <w:bottom w:val="none" w:sz="0" w:space="0" w:color="auto"/>
                        <w:right w:val="none" w:sz="0" w:space="0" w:color="auto"/>
                      </w:divBdr>
                      <w:divsChild>
                        <w:div w:id="6283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6433">
                  <w:marLeft w:val="0"/>
                  <w:marRight w:val="0"/>
                  <w:marTop w:val="0"/>
                  <w:marBottom w:val="0"/>
                  <w:divBdr>
                    <w:top w:val="none" w:sz="0" w:space="0" w:color="auto"/>
                    <w:left w:val="none" w:sz="0" w:space="0" w:color="auto"/>
                    <w:bottom w:val="none" w:sz="0" w:space="0" w:color="auto"/>
                    <w:right w:val="none" w:sz="0" w:space="0" w:color="auto"/>
                  </w:divBdr>
                  <w:divsChild>
                    <w:div w:id="2011518904">
                      <w:marLeft w:val="0"/>
                      <w:marRight w:val="0"/>
                      <w:marTop w:val="0"/>
                      <w:marBottom w:val="0"/>
                      <w:divBdr>
                        <w:top w:val="none" w:sz="0" w:space="0" w:color="auto"/>
                        <w:left w:val="none" w:sz="0" w:space="0" w:color="auto"/>
                        <w:bottom w:val="none" w:sz="0" w:space="0" w:color="auto"/>
                        <w:right w:val="none" w:sz="0" w:space="0" w:color="auto"/>
                      </w:divBdr>
                      <w:divsChild>
                        <w:div w:id="7268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5911">
                  <w:marLeft w:val="0"/>
                  <w:marRight w:val="0"/>
                  <w:marTop w:val="0"/>
                  <w:marBottom w:val="0"/>
                  <w:divBdr>
                    <w:top w:val="none" w:sz="0" w:space="0" w:color="auto"/>
                    <w:left w:val="none" w:sz="0" w:space="0" w:color="auto"/>
                    <w:bottom w:val="none" w:sz="0" w:space="0" w:color="auto"/>
                    <w:right w:val="none" w:sz="0" w:space="0" w:color="auto"/>
                  </w:divBdr>
                  <w:divsChild>
                    <w:div w:id="907497065">
                      <w:marLeft w:val="0"/>
                      <w:marRight w:val="0"/>
                      <w:marTop w:val="0"/>
                      <w:marBottom w:val="0"/>
                      <w:divBdr>
                        <w:top w:val="none" w:sz="0" w:space="0" w:color="auto"/>
                        <w:left w:val="none" w:sz="0" w:space="0" w:color="auto"/>
                        <w:bottom w:val="none" w:sz="0" w:space="0" w:color="auto"/>
                        <w:right w:val="none" w:sz="0" w:space="0" w:color="auto"/>
                      </w:divBdr>
                      <w:divsChild>
                        <w:div w:id="4458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6258">
                  <w:marLeft w:val="0"/>
                  <w:marRight w:val="0"/>
                  <w:marTop w:val="0"/>
                  <w:marBottom w:val="0"/>
                  <w:divBdr>
                    <w:top w:val="none" w:sz="0" w:space="0" w:color="auto"/>
                    <w:left w:val="none" w:sz="0" w:space="0" w:color="auto"/>
                    <w:bottom w:val="none" w:sz="0" w:space="0" w:color="auto"/>
                    <w:right w:val="none" w:sz="0" w:space="0" w:color="auto"/>
                  </w:divBdr>
                  <w:divsChild>
                    <w:div w:id="90863101">
                      <w:marLeft w:val="0"/>
                      <w:marRight w:val="0"/>
                      <w:marTop w:val="0"/>
                      <w:marBottom w:val="0"/>
                      <w:divBdr>
                        <w:top w:val="none" w:sz="0" w:space="0" w:color="auto"/>
                        <w:left w:val="none" w:sz="0" w:space="0" w:color="auto"/>
                        <w:bottom w:val="none" w:sz="0" w:space="0" w:color="auto"/>
                        <w:right w:val="none" w:sz="0" w:space="0" w:color="auto"/>
                      </w:divBdr>
                      <w:divsChild>
                        <w:div w:id="5431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5092">
                  <w:marLeft w:val="0"/>
                  <w:marRight w:val="0"/>
                  <w:marTop w:val="0"/>
                  <w:marBottom w:val="0"/>
                  <w:divBdr>
                    <w:top w:val="none" w:sz="0" w:space="0" w:color="auto"/>
                    <w:left w:val="none" w:sz="0" w:space="0" w:color="auto"/>
                    <w:bottom w:val="none" w:sz="0" w:space="0" w:color="auto"/>
                    <w:right w:val="none" w:sz="0" w:space="0" w:color="auto"/>
                  </w:divBdr>
                  <w:divsChild>
                    <w:div w:id="1277906347">
                      <w:marLeft w:val="0"/>
                      <w:marRight w:val="0"/>
                      <w:marTop w:val="0"/>
                      <w:marBottom w:val="0"/>
                      <w:divBdr>
                        <w:top w:val="none" w:sz="0" w:space="0" w:color="auto"/>
                        <w:left w:val="none" w:sz="0" w:space="0" w:color="auto"/>
                        <w:bottom w:val="none" w:sz="0" w:space="0" w:color="auto"/>
                        <w:right w:val="none" w:sz="0" w:space="0" w:color="auto"/>
                      </w:divBdr>
                      <w:divsChild>
                        <w:div w:id="16584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5952">
                  <w:marLeft w:val="0"/>
                  <w:marRight w:val="0"/>
                  <w:marTop w:val="0"/>
                  <w:marBottom w:val="0"/>
                  <w:divBdr>
                    <w:top w:val="none" w:sz="0" w:space="0" w:color="auto"/>
                    <w:left w:val="none" w:sz="0" w:space="0" w:color="auto"/>
                    <w:bottom w:val="none" w:sz="0" w:space="0" w:color="auto"/>
                    <w:right w:val="none" w:sz="0" w:space="0" w:color="auto"/>
                  </w:divBdr>
                  <w:divsChild>
                    <w:div w:id="144054041">
                      <w:marLeft w:val="0"/>
                      <w:marRight w:val="0"/>
                      <w:marTop w:val="0"/>
                      <w:marBottom w:val="0"/>
                      <w:divBdr>
                        <w:top w:val="none" w:sz="0" w:space="0" w:color="auto"/>
                        <w:left w:val="none" w:sz="0" w:space="0" w:color="auto"/>
                        <w:bottom w:val="none" w:sz="0" w:space="0" w:color="auto"/>
                        <w:right w:val="none" w:sz="0" w:space="0" w:color="auto"/>
                      </w:divBdr>
                      <w:divsChild>
                        <w:div w:id="19683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0126">
                  <w:marLeft w:val="0"/>
                  <w:marRight w:val="0"/>
                  <w:marTop w:val="0"/>
                  <w:marBottom w:val="0"/>
                  <w:divBdr>
                    <w:top w:val="none" w:sz="0" w:space="0" w:color="auto"/>
                    <w:left w:val="none" w:sz="0" w:space="0" w:color="auto"/>
                    <w:bottom w:val="none" w:sz="0" w:space="0" w:color="auto"/>
                    <w:right w:val="none" w:sz="0" w:space="0" w:color="auto"/>
                  </w:divBdr>
                  <w:divsChild>
                    <w:div w:id="1204249702">
                      <w:marLeft w:val="0"/>
                      <w:marRight w:val="0"/>
                      <w:marTop w:val="0"/>
                      <w:marBottom w:val="0"/>
                      <w:divBdr>
                        <w:top w:val="none" w:sz="0" w:space="0" w:color="auto"/>
                        <w:left w:val="none" w:sz="0" w:space="0" w:color="auto"/>
                        <w:bottom w:val="none" w:sz="0" w:space="0" w:color="auto"/>
                        <w:right w:val="none" w:sz="0" w:space="0" w:color="auto"/>
                      </w:divBdr>
                      <w:divsChild>
                        <w:div w:id="14370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7872">
                  <w:marLeft w:val="0"/>
                  <w:marRight w:val="0"/>
                  <w:marTop w:val="0"/>
                  <w:marBottom w:val="0"/>
                  <w:divBdr>
                    <w:top w:val="none" w:sz="0" w:space="0" w:color="auto"/>
                    <w:left w:val="none" w:sz="0" w:space="0" w:color="auto"/>
                    <w:bottom w:val="none" w:sz="0" w:space="0" w:color="auto"/>
                    <w:right w:val="none" w:sz="0" w:space="0" w:color="auto"/>
                  </w:divBdr>
                  <w:divsChild>
                    <w:div w:id="93747116">
                      <w:marLeft w:val="0"/>
                      <w:marRight w:val="0"/>
                      <w:marTop w:val="0"/>
                      <w:marBottom w:val="0"/>
                      <w:divBdr>
                        <w:top w:val="none" w:sz="0" w:space="0" w:color="auto"/>
                        <w:left w:val="none" w:sz="0" w:space="0" w:color="auto"/>
                        <w:bottom w:val="none" w:sz="0" w:space="0" w:color="auto"/>
                        <w:right w:val="none" w:sz="0" w:space="0" w:color="auto"/>
                      </w:divBdr>
                      <w:divsChild>
                        <w:div w:id="16041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3498">
                  <w:marLeft w:val="0"/>
                  <w:marRight w:val="0"/>
                  <w:marTop w:val="0"/>
                  <w:marBottom w:val="0"/>
                  <w:divBdr>
                    <w:top w:val="none" w:sz="0" w:space="0" w:color="auto"/>
                    <w:left w:val="none" w:sz="0" w:space="0" w:color="auto"/>
                    <w:bottom w:val="none" w:sz="0" w:space="0" w:color="auto"/>
                    <w:right w:val="none" w:sz="0" w:space="0" w:color="auto"/>
                  </w:divBdr>
                  <w:divsChild>
                    <w:div w:id="8022928">
                      <w:marLeft w:val="0"/>
                      <w:marRight w:val="0"/>
                      <w:marTop w:val="0"/>
                      <w:marBottom w:val="0"/>
                      <w:divBdr>
                        <w:top w:val="none" w:sz="0" w:space="0" w:color="auto"/>
                        <w:left w:val="none" w:sz="0" w:space="0" w:color="auto"/>
                        <w:bottom w:val="none" w:sz="0" w:space="0" w:color="auto"/>
                        <w:right w:val="none" w:sz="0" w:space="0" w:color="auto"/>
                      </w:divBdr>
                      <w:divsChild>
                        <w:div w:id="8526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8510">
                  <w:marLeft w:val="0"/>
                  <w:marRight w:val="0"/>
                  <w:marTop w:val="0"/>
                  <w:marBottom w:val="0"/>
                  <w:divBdr>
                    <w:top w:val="none" w:sz="0" w:space="0" w:color="auto"/>
                    <w:left w:val="none" w:sz="0" w:space="0" w:color="auto"/>
                    <w:bottom w:val="none" w:sz="0" w:space="0" w:color="auto"/>
                    <w:right w:val="none" w:sz="0" w:space="0" w:color="auto"/>
                  </w:divBdr>
                  <w:divsChild>
                    <w:div w:id="1803573693">
                      <w:marLeft w:val="0"/>
                      <w:marRight w:val="0"/>
                      <w:marTop w:val="0"/>
                      <w:marBottom w:val="0"/>
                      <w:divBdr>
                        <w:top w:val="none" w:sz="0" w:space="0" w:color="auto"/>
                        <w:left w:val="none" w:sz="0" w:space="0" w:color="auto"/>
                        <w:bottom w:val="none" w:sz="0" w:space="0" w:color="auto"/>
                        <w:right w:val="none" w:sz="0" w:space="0" w:color="auto"/>
                      </w:divBdr>
                      <w:divsChild>
                        <w:div w:id="5105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103">
                  <w:marLeft w:val="0"/>
                  <w:marRight w:val="0"/>
                  <w:marTop w:val="0"/>
                  <w:marBottom w:val="0"/>
                  <w:divBdr>
                    <w:top w:val="none" w:sz="0" w:space="0" w:color="auto"/>
                    <w:left w:val="none" w:sz="0" w:space="0" w:color="auto"/>
                    <w:bottom w:val="none" w:sz="0" w:space="0" w:color="auto"/>
                    <w:right w:val="none" w:sz="0" w:space="0" w:color="auto"/>
                  </w:divBdr>
                  <w:divsChild>
                    <w:div w:id="409472461">
                      <w:marLeft w:val="0"/>
                      <w:marRight w:val="0"/>
                      <w:marTop w:val="0"/>
                      <w:marBottom w:val="0"/>
                      <w:divBdr>
                        <w:top w:val="none" w:sz="0" w:space="0" w:color="auto"/>
                        <w:left w:val="none" w:sz="0" w:space="0" w:color="auto"/>
                        <w:bottom w:val="none" w:sz="0" w:space="0" w:color="auto"/>
                        <w:right w:val="none" w:sz="0" w:space="0" w:color="auto"/>
                      </w:divBdr>
                      <w:divsChild>
                        <w:div w:id="19336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5303">
                  <w:marLeft w:val="0"/>
                  <w:marRight w:val="0"/>
                  <w:marTop w:val="0"/>
                  <w:marBottom w:val="0"/>
                  <w:divBdr>
                    <w:top w:val="none" w:sz="0" w:space="0" w:color="auto"/>
                    <w:left w:val="none" w:sz="0" w:space="0" w:color="auto"/>
                    <w:bottom w:val="none" w:sz="0" w:space="0" w:color="auto"/>
                    <w:right w:val="none" w:sz="0" w:space="0" w:color="auto"/>
                  </w:divBdr>
                  <w:divsChild>
                    <w:div w:id="662701349">
                      <w:marLeft w:val="0"/>
                      <w:marRight w:val="0"/>
                      <w:marTop w:val="0"/>
                      <w:marBottom w:val="0"/>
                      <w:divBdr>
                        <w:top w:val="none" w:sz="0" w:space="0" w:color="auto"/>
                        <w:left w:val="none" w:sz="0" w:space="0" w:color="auto"/>
                        <w:bottom w:val="none" w:sz="0" w:space="0" w:color="auto"/>
                        <w:right w:val="none" w:sz="0" w:space="0" w:color="auto"/>
                      </w:divBdr>
                      <w:divsChild>
                        <w:div w:id="1294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6561">
                  <w:marLeft w:val="0"/>
                  <w:marRight w:val="0"/>
                  <w:marTop w:val="0"/>
                  <w:marBottom w:val="0"/>
                  <w:divBdr>
                    <w:top w:val="none" w:sz="0" w:space="0" w:color="auto"/>
                    <w:left w:val="none" w:sz="0" w:space="0" w:color="auto"/>
                    <w:bottom w:val="none" w:sz="0" w:space="0" w:color="auto"/>
                    <w:right w:val="none" w:sz="0" w:space="0" w:color="auto"/>
                  </w:divBdr>
                  <w:divsChild>
                    <w:div w:id="563103447">
                      <w:marLeft w:val="0"/>
                      <w:marRight w:val="0"/>
                      <w:marTop w:val="0"/>
                      <w:marBottom w:val="0"/>
                      <w:divBdr>
                        <w:top w:val="none" w:sz="0" w:space="0" w:color="auto"/>
                        <w:left w:val="none" w:sz="0" w:space="0" w:color="auto"/>
                        <w:bottom w:val="none" w:sz="0" w:space="0" w:color="auto"/>
                        <w:right w:val="none" w:sz="0" w:space="0" w:color="auto"/>
                      </w:divBdr>
                      <w:divsChild>
                        <w:div w:id="6441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1467">
                  <w:marLeft w:val="0"/>
                  <w:marRight w:val="0"/>
                  <w:marTop w:val="0"/>
                  <w:marBottom w:val="0"/>
                  <w:divBdr>
                    <w:top w:val="none" w:sz="0" w:space="0" w:color="auto"/>
                    <w:left w:val="none" w:sz="0" w:space="0" w:color="auto"/>
                    <w:bottom w:val="none" w:sz="0" w:space="0" w:color="auto"/>
                    <w:right w:val="none" w:sz="0" w:space="0" w:color="auto"/>
                  </w:divBdr>
                  <w:divsChild>
                    <w:div w:id="263346694">
                      <w:marLeft w:val="0"/>
                      <w:marRight w:val="0"/>
                      <w:marTop w:val="0"/>
                      <w:marBottom w:val="0"/>
                      <w:divBdr>
                        <w:top w:val="none" w:sz="0" w:space="0" w:color="auto"/>
                        <w:left w:val="none" w:sz="0" w:space="0" w:color="auto"/>
                        <w:bottom w:val="none" w:sz="0" w:space="0" w:color="auto"/>
                        <w:right w:val="none" w:sz="0" w:space="0" w:color="auto"/>
                      </w:divBdr>
                      <w:divsChild>
                        <w:div w:id="7072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292">
                  <w:marLeft w:val="0"/>
                  <w:marRight w:val="0"/>
                  <w:marTop w:val="0"/>
                  <w:marBottom w:val="0"/>
                  <w:divBdr>
                    <w:top w:val="none" w:sz="0" w:space="0" w:color="auto"/>
                    <w:left w:val="none" w:sz="0" w:space="0" w:color="auto"/>
                    <w:bottom w:val="none" w:sz="0" w:space="0" w:color="auto"/>
                    <w:right w:val="none" w:sz="0" w:space="0" w:color="auto"/>
                  </w:divBdr>
                  <w:divsChild>
                    <w:div w:id="1015812844">
                      <w:marLeft w:val="0"/>
                      <w:marRight w:val="0"/>
                      <w:marTop w:val="0"/>
                      <w:marBottom w:val="0"/>
                      <w:divBdr>
                        <w:top w:val="none" w:sz="0" w:space="0" w:color="auto"/>
                        <w:left w:val="none" w:sz="0" w:space="0" w:color="auto"/>
                        <w:bottom w:val="none" w:sz="0" w:space="0" w:color="auto"/>
                        <w:right w:val="none" w:sz="0" w:space="0" w:color="auto"/>
                      </w:divBdr>
                      <w:divsChild>
                        <w:div w:id="13998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99901">
                  <w:marLeft w:val="0"/>
                  <w:marRight w:val="0"/>
                  <w:marTop w:val="0"/>
                  <w:marBottom w:val="0"/>
                  <w:divBdr>
                    <w:top w:val="none" w:sz="0" w:space="0" w:color="auto"/>
                    <w:left w:val="none" w:sz="0" w:space="0" w:color="auto"/>
                    <w:bottom w:val="none" w:sz="0" w:space="0" w:color="auto"/>
                    <w:right w:val="none" w:sz="0" w:space="0" w:color="auto"/>
                  </w:divBdr>
                  <w:divsChild>
                    <w:div w:id="1505244522">
                      <w:marLeft w:val="0"/>
                      <w:marRight w:val="0"/>
                      <w:marTop w:val="0"/>
                      <w:marBottom w:val="0"/>
                      <w:divBdr>
                        <w:top w:val="none" w:sz="0" w:space="0" w:color="auto"/>
                        <w:left w:val="none" w:sz="0" w:space="0" w:color="auto"/>
                        <w:bottom w:val="none" w:sz="0" w:space="0" w:color="auto"/>
                        <w:right w:val="none" w:sz="0" w:space="0" w:color="auto"/>
                      </w:divBdr>
                      <w:divsChild>
                        <w:div w:id="16875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5016">
                  <w:marLeft w:val="0"/>
                  <w:marRight w:val="0"/>
                  <w:marTop w:val="0"/>
                  <w:marBottom w:val="0"/>
                  <w:divBdr>
                    <w:top w:val="none" w:sz="0" w:space="0" w:color="auto"/>
                    <w:left w:val="none" w:sz="0" w:space="0" w:color="auto"/>
                    <w:bottom w:val="none" w:sz="0" w:space="0" w:color="auto"/>
                    <w:right w:val="none" w:sz="0" w:space="0" w:color="auto"/>
                  </w:divBdr>
                  <w:divsChild>
                    <w:div w:id="913660221">
                      <w:marLeft w:val="0"/>
                      <w:marRight w:val="0"/>
                      <w:marTop w:val="0"/>
                      <w:marBottom w:val="0"/>
                      <w:divBdr>
                        <w:top w:val="none" w:sz="0" w:space="0" w:color="auto"/>
                        <w:left w:val="none" w:sz="0" w:space="0" w:color="auto"/>
                        <w:bottom w:val="none" w:sz="0" w:space="0" w:color="auto"/>
                        <w:right w:val="none" w:sz="0" w:space="0" w:color="auto"/>
                      </w:divBdr>
                      <w:divsChild>
                        <w:div w:id="8078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9484">
                  <w:marLeft w:val="0"/>
                  <w:marRight w:val="0"/>
                  <w:marTop w:val="0"/>
                  <w:marBottom w:val="0"/>
                  <w:divBdr>
                    <w:top w:val="none" w:sz="0" w:space="0" w:color="auto"/>
                    <w:left w:val="none" w:sz="0" w:space="0" w:color="auto"/>
                    <w:bottom w:val="none" w:sz="0" w:space="0" w:color="auto"/>
                    <w:right w:val="none" w:sz="0" w:space="0" w:color="auto"/>
                  </w:divBdr>
                  <w:divsChild>
                    <w:div w:id="177231782">
                      <w:marLeft w:val="0"/>
                      <w:marRight w:val="0"/>
                      <w:marTop w:val="0"/>
                      <w:marBottom w:val="0"/>
                      <w:divBdr>
                        <w:top w:val="none" w:sz="0" w:space="0" w:color="auto"/>
                        <w:left w:val="none" w:sz="0" w:space="0" w:color="auto"/>
                        <w:bottom w:val="none" w:sz="0" w:space="0" w:color="auto"/>
                        <w:right w:val="none" w:sz="0" w:space="0" w:color="auto"/>
                      </w:divBdr>
                      <w:divsChild>
                        <w:div w:id="18531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7509">
                  <w:marLeft w:val="0"/>
                  <w:marRight w:val="0"/>
                  <w:marTop w:val="0"/>
                  <w:marBottom w:val="0"/>
                  <w:divBdr>
                    <w:top w:val="none" w:sz="0" w:space="0" w:color="auto"/>
                    <w:left w:val="none" w:sz="0" w:space="0" w:color="auto"/>
                    <w:bottom w:val="none" w:sz="0" w:space="0" w:color="auto"/>
                    <w:right w:val="none" w:sz="0" w:space="0" w:color="auto"/>
                  </w:divBdr>
                  <w:divsChild>
                    <w:div w:id="1587492950">
                      <w:marLeft w:val="0"/>
                      <w:marRight w:val="0"/>
                      <w:marTop w:val="0"/>
                      <w:marBottom w:val="0"/>
                      <w:divBdr>
                        <w:top w:val="none" w:sz="0" w:space="0" w:color="auto"/>
                        <w:left w:val="none" w:sz="0" w:space="0" w:color="auto"/>
                        <w:bottom w:val="none" w:sz="0" w:space="0" w:color="auto"/>
                        <w:right w:val="none" w:sz="0" w:space="0" w:color="auto"/>
                      </w:divBdr>
                      <w:divsChild>
                        <w:div w:id="8597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5315">
                  <w:marLeft w:val="0"/>
                  <w:marRight w:val="0"/>
                  <w:marTop w:val="0"/>
                  <w:marBottom w:val="0"/>
                  <w:divBdr>
                    <w:top w:val="none" w:sz="0" w:space="0" w:color="auto"/>
                    <w:left w:val="none" w:sz="0" w:space="0" w:color="auto"/>
                    <w:bottom w:val="none" w:sz="0" w:space="0" w:color="auto"/>
                    <w:right w:val="none" w:sz="0" w:space="0" w:color="auto"/>
                  </w:divBdr>
                  <w:divsChild>
                    <w:div w:id="1775783274">
                      <w:marLeft w:val="0"/>
                      <w:marRight w:val="0"/>
                      <w:marTop w:val="0"/>
                      <w:marBottom w:val="0"/>
                      <w:divBdr>
                        <w:top w:val="none" w:sz="0" w:space="0" w:color="auto"/>
                        <w:left w:val="none" w:sz="0" w:space="0" w:color="auto"/>
                        <w:bottom w:val="none" w:sz="0" w:space="0" w:color="auto"/>
                        <w:right w:val="none" w:sz="0" w:space="0" w:color="auto"/>
                      </w:divBdr>
                      <w:divsChild>
                        <w:div w:id="18884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8991">
                  <w:marLeft w:val="0"/>
                  <w:marRight w:val="0"/>
                  <w:marTop w:val="0"/>
                  <w:marBottom w:val="0"/>
                  <w:divBdr>
                    <w:top w:val="none" w:sz="0" w:space="0" w:color="auto"/>
                    <w:left w:val="none" w:sz="0" w:space="0" w:color="auto"/>
                    <w:bottom w:val="none" w:sz="0" w:space="0" w:color="auto"/>
                    <w:right w:val="none" w:sz="0" w:space="0" w:color="auto"/>
                  </w:divBdr>
                  <w:divsChild>
                    <w:div w:id="1474324595">
                      <w:marLeft w:val="0"/>
                      <w:marRight w:val="0"/>
                      <w:marTop w:val="0"/>
                      <w:marBottom w:val="0"/>
                      <w:divBdr>
                        <w:top w:val="none" w:sz="0" w:space="0" w:color="auto"/>
                        <w:left w:val="none" w:sz="0" w:space="0" w:color="auto"/>
                        <w:bottom w:val="none" w:sz="0" w:space="0" w:color="auto"/>
                        <w:right w:val="none" w:sz="0" w:space="0" w:color="auto"/>
                      </w:divBdr>
                      <w:divsChild>
                        <w:div w:id="13718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7557">
                  <w:marLeft w:val="0"/>
                  <w:marRight w:val="0"/>
                  <w:marTop w:val="0"/>
                  <w:marBottom w:val="0"/>
                  <w:divBdr>
                    <w:top w:val="none" w:sz="0" w:space="0" w:color="auto"/>
                    <w:left w:val="none" w:sz="0" w:space="0" w:color="auto"/>
                    <w:bottom w:val="none" w:sz="0" w:space="0" w:color="auto"/>
                    <w:right w:val="none" w:sz="0" w:space="0" w:color="auto"/>
                  </w:divBdr>
                  <w:divsChild>
                    <w:div w:id="1022587251">
                      <w:marLeft w:val="0"/>
                      <w:marRight w:val="0"/>
                      <w:marTop w:val="0"/>
                      <w:marBottom w:val="0"/>
                      <w:divBdr>
                        <w:top w:val="none" w:sz="0" w:space="0" w:color="auto"/>
                        <w:left w:val="none" w:sz="0" w:space="0" w:color="auto"/>
                        <w:bottom w:val="none" w:sz="0" w:space="0" w:color="auto"/>
                        <w:right w:val="none" w:sz="0" w:space="0" w:color="auto"/>
                      </w:divBdr>
                      <w:divsChild>
                        <w:div w:id="17459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9868">
                  <w:marLeft w:val="0"/>
                  <w:marRight w:val="0"/>
                  <w:marTop w:val="0"/>
                  <w:marBottom w:val="0"/>
                  <w:divBdr>
                    <w:top w:val="none" w:sz="0" w:space="0" w:color="auto"/>
                    <w:left w:val="none" w:sz="0" w:space="0" w:color="auto"/>
                    <w:bottom w:val="none" w:sz="0" w:space="0" w:color="auto"/>
                    <w:right w:val="none" w:sz="0" w:space="0" w:color="auto"/>
                  </w:divBdr>
                  <w:divsChild>
                    <w:div w:id="2094278564">
                      <w:marLeft w:val="0"/>
                      <w:marRight w:val="0"/>
                      <w:marTop w:val="0"/>
                      <w:marBottom w:val="0"/>
                      <w:divBdr>
                        <w:top w:val="none" w:sz="0" w:space="0" w:color="auto"/>
                        <w:left w:val="none" w:sz="0" w:space="0" w:color="auto"/>
                        <w:bottom w:val="none" w:sz="0" w:space="0" w:color="auto"/>
                        <w:right w:val="none" w:sz="0" w:space="0" w:color="auto"/>
                      </w:divBdr>
                      <w:divsChild>
                        <w:div w:id="13723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1410">
                  <w:marLeft w:val="0"/>
                  <w:marRight w:val="0"/>
                  <w:marTop w:val="0"/>
                  <w:marBottom w:val="0"/>
                  <w:divBdr>
                    <w:top w:val="none" w:sz="0" w:space="0" w:color="auto"/>
                    <w:left w:val="none" w:sz="0" w:space="0" w:color="auto"/>
                    <w:bottom w:val="none" w:sz="0" w:space="0" w:color="auto"/>
                    <w:right w:val="none" w:sz="0" w:space="0" w:color="auto"/>
                  </w:divBdr>
                  <w:divsChild>
                    <w:div w:id="1448043620">
                      <w:marLeft w:val="0"/>
                      <w:marRight w:val="0"/>
                      <w:marTop w:val="0"/>
                      <w:marBottom w:val="0"/>
                      <w:divBdr>
                        <w:top w:val="none" w:sz="0" w:space="0" w:color="auto"/>
                        <w:left w:val="none" w:sz="0" w:space="0" w:color="auto"/>
                        <w:bottom w:val="none" w:sz="0" w:space="0" w:color="auto"/>
                        <w:right w:val="none" w:sz="0" w:space="0" w:color="auto"/>
                      </w:divBdr>
                      <w:divsChild>
                        <w:div w:id="12794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0552">
                  <w:marLeft w:val="0"/>
                  <w:marRight w:val="0"/>
                  <w:marTop w:val="0"/>
                  <w:marBottom w:val="0"/>
                  <w:divBdr>
                    <w:top w:val="none" w:sz="0" w:space="0" w:color="auto"/>
                    <w:left w:val="none" w:sz="0" w:space="0" w:color="auto"/>
                    <w:bottom w:val="none" w:sz="0" w:space="0" w:color="auto"/>
                    <w:right w:val="none" w:sz="0" w:space="0" w:color="auto"/>
                  </w:divBdr>
                  <w:divsChild>
                    <w:div w:id="1751464963">
                      <w:marLeft w:val="0"/>
                      <w:marRight w:val="0"/>
                      <w:marTop w:val="0"/>
                      <w:marBottom w:val="0"/>
                      <w:divBdr>
                        <w:top w:val="none" w:sz="0" w:space="0" w:color="auto"/>
                        <w:left w:val="none" w:sz="0" w:space="0" w:color="auto"/>
                        <w:bottom w:val="none" w:sz="0" w:space="0" w:color="auto"/>
                        <w:right w:val="none" w:sz="0" w:space="0" w:color="auto"/>
                      </w:divBdr>
                      <w:divsChild>
                        <w:div w:id="1175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645">
                  <w:marLeft w:val="0"/>
                  <w:marRight w:val="0"/>
                  <w:marTop w:val="0"/>
                  <w:marBottom w:val="0"/>
                  <w:divBdr>
                    <w:top w:val="none" w:sz="0" w:space="0" w:color="auto"/>
                    <w:left w:val="none" w:sz="0" w:space="0" w:color="auto"/>
                    <w:bottom w:val="none" w:sz="0" w:space="0" w:color="auto"/>
                    <w:right w:val="none" w:sz="0" w:space="0" w:color="auto"/>
                  </w:divBdr>
                  <w:divsChild>
                    <w:div w:id="581792392">
                      <w:marLeft w:val="0"/>
                      <w:marRight w:val="0"/>
                      <w:marTop w:val="0"/>
                      <w:marBottom w:val="0"/>
                      <w:divBdr>
                        <w:top w:val="none" w:sz="0" w:space="0" w:color="auto"/>
                        <w:left w:val="none" w:sz="0" w:space="0" w:color="auto"/>
                        <w:bottom w:val="none" w:sz="0" w:space="0" w:color="auto"/>
                        <w:right w:val="none" w:sz="0" w:space="0" w:color="auto"/>
                      </w:divBdr>
                      <w:divsChild>
                        <w:div w:id="19330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3344">
                  <w:marLeft w:val="0"/>
                  <w:marRight w:val="0"/>
                  <w:marTop w:val="0"/>
                  <w:marBottom w:val="0"/>
                  <w:divBdr>
                    <w:top w:val="none" w:sz="0" w:space="0" w:color="auto"/>
                    <w:left w:val="none" w:sz="0" w:space="0" w:color="auto"/>
                    <w:bottom w:val="none" w:sz="0" w:space="0" w:color="auto"/>
                    <w:right w:val="none" w:sz="0" w:space="0" w:color="auto"/>
                  </w:divBdr>
                  <w:divsChild>
                    <w:div w:id="1716781882">
                      <w:marLeft w:val="0"/>
                      <w:marRight w:val="0"/>
                      <w:marTop w:val="0"/>
                      <w:marBottom w:val="0"/>
                      <w:divBdr>
                        <w:top w:val="none" w:sz="0" w:space="0" w:color="auto"/>
                        <w:left w:val="none" w:sz="0" w:space="0" w:color="auto"/>
                        <w:bottom w:val="none" w:sz="0" w:space="0" w:color="auto"/>
                        <w:right w:val="none" w:sz="0" w:space="0" w:color="auto"/>
                      </w:divBdr>
                      <w:divsChild>
                        <w:div w:id="3014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1208">
                  <w:marLeft w:val="0"/>
                  <w:marRight w:val="0"/>
                  <w:marTop w:val="0"/>
                  <w:marBottom w:val="0"/>
                  <w:divBdr>
                    <w:top w:val="none" w:sz="0" w:space="0" w:color="auto"/>
                    <w:left w:val="none" w:sz="0" w:space="0" w:color="auto"/>
                    <w:bottom w:val="none" w:sz="0" w:space="0" w:color="auto"/>
                    <w:right w:val="none" w:sz="0" w:space="0" w:color="auto"/>
                  </w:divBdr>
                  <w:divsChild>
                    <w:div w:id="624232582">
                      <w:marLeft w:val="0"/>
                      <w:marRight w:val="0"/>
                      <w:marTop w:val="0"/>
                      <w:marBottom w:val="0"/>
                      <w:divBdr>
                        <w:top w:val="none" w:sz="0" w:space="0" w:color="auto"/>
                        <w:left w:val="none" w:sz="0" w:space="0" w:color="auto"/>
                        <w:bottom w:val="none" w:sz="0" w:space="0" w:color="auto"/>
                        <w:right w:val="none" w:sz="0" w:space="0" w:color="auto"/>
                      </w:divBdr>
                      <w:divsChild>
                        <w:div w:id="1659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77425">
          <w:marLeft w:val="0"/>
          <w:marRight w:val="0"/>
          <w:marTop w:val="0"/>
          <w:marBottom w:val="0"/>
          <w:divBdr>
            <w:top w:val="none" w:sz="0" w:space="0" w:color="auto"/>
            <w:left w:val="none" w:sz="0" w:space="0" w:color="auto"/>
            <w:bottom w:val="none" w:sz="0" w:space="0" w:color="auto"/>
            <w:right w:val="none" w:sz="0" w:space="0" w:color="auto"/>
          </w:divBdr>
          <w:divsChild>
            <w:div w:id="1051927898">
              <w:marLeft w:val="0"/>
              <w:marRight w:val="0"/>
              <w:marTop w:val="0"/>
              <w:marBottom w:val="0"/>
              <w:divBdr>
                <w:top w:val="none" w:sz="0" w:space="0" w:color="auto"/>
                <w:left w:val="none" w:sz="0" w:space="0" w:color="auto"/>
                <w:bottom w:val="none" w:sz="0" w:space="0" w:color="auto"/>
                <w:right w:val="none" w:sz="0" w:space="0" w:color="auto"/>
              </w:divBdr>
              <w:divsChild>
                <w:div w:id="536964559">
                  <w:marLeft w:val="0"/>
                  <w:marRight w:val="0"/>
                  <w:marTop w:val="0"/>
                  <w:marBottom w:val="0"/>
                  <w:divBdr>
                    <w:top w:val="none" w:sz="0" w:space="0" w:color="auto"/>
                    <w:left w:val="none" w:sz="0" w:space="0" w:color="auto"/>
                    <w:bottom w:val="none" w:sz="0" w:space="0" w:color="auto"/>
                    <w:right w:val="none" w:sz="0" w:space="0" w:color="auto"/>
                  </w:divBdr>
                  <w:divsChild>
                    <w:div w:id="1524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4937">
              <w:marLeft w:val="0"/>
              <w:marRight w:val="0"/>
              <w:marTop w:val="0"/>
              <w:marBottom w:val="0"/>
              <w:divBdr>
                <w:top w:val="none" w:sz="0" w:space="0" w:color="auto"/>
                <w:left w:val="none" w:sz="0" w:space="0" w:color="auto"/>
                <w:bottom w:val="none" w:sz="0" w:space="0" w:color="auto"/>
                <w:right w:val="none" w:sz="0" w:space="0" w:color="auto"/>
              </w:divBdr>
              <w:divsChild>
                <w:div w:id="1264411062">
                  <w:marLeft w:val="0"/>
                  <w:marRight w:val="0"/>
                  <w:marTop w:val="0"/>
                  <w:marBottom w:val="0"/>
                  <w:divBdr>
                    <w:top w:val="none" w:sz="0" w:space="0" w:color="auto"/>
                    <w:left w:val="none" w:sz="0" w:space="0" w:color="auto"/>
                    <w:bottom w:val="none" w:sz="0" w:space="0" w:color="auto"/>
                    <w:right w:val="none" w:sz="0" w:space="0" w:color="auto"/>
                  </w:divBdr>
                  <w:divsChild>
                    <w:div w:id="2138523168">
                      <w:marLeft w:val="0"/>
                      <w:marRight w:val="0"/>
                      <w:marTop w:val="0"/>
                      <w:marBottom w:val="0"/>
                      <w:divBdr>
                        <w:top w:val="none" w:sz="0" w:space="0" w:color="auto"/>
                        <w:left w:val="none" w:sz="0" w:space="0" w:color="auto"/>
                        <w:bottom w:val="none" w:sz="0" w:space="0" w:color="auto"/>
                        <w:right w:val="none" w:sz="0" w:space="0" w:color="auto"/>
                      </w:divBdr>
                    </w:div>
                    <w:div w:id="1366055910">
                      <w:marLeft w:val="0"/>
                      <w:marRight w:val="0"/>
                      <w:marTop w:val="0"/>
                      <w:marBottom w:val="0"/>
                      <w:divBdr>
                        <w:top w:val="none" w:sz="0" w:space="0" w:color="auto"/>
                        <w:left w:val="none" w:sz="0" w:space="0" w:color="auto"/>
                        <w:bottom w:val="none" w:sz="0" w:space="0" w:color="auto"/>
                        <w:right w:val="none" w:sz="0" w:space="0" w:color="auto"/>
                      </w:divBdr>
                    </w:div>
                    <w:div w:id="544294978">
                      <w:marLeft w:val="0"/>
                      <w:marRight w:val="0"/>
                      <w:marTop w:val="0"/>
                      <w:marBottom w:val="0"/>
                      <w:divBdr>
                        <w:top w:val="none" w:sz="0" w:space="0" w:color="auto"/>
                        <w:left w:val="none" w:sz="0" w:space="0" w:color="auto"/>
                        <w:bottom w:val="none" w:sz="0" w:space="0" w:color="auto"/>
                        <w:right w:val="none" w:sz="0" w:space="0" w:color="auto"/>
                      </w:divBdr>
                    </w:div>
                    <w:div w:id="3991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9898">
              <w:marLeft w:val="0"/>
              <w:marRight w:val="0"/>
              <w:marTop w:val="0"/>
              <w:marBottom w:val="0"/>
              <w:divBdr>
                <w:top w:val="none" w:sz="0" w:space="0" w:color="auto"/>
                <w:left w:val="none" w:sz="0" w:space="0" w:color="auto"/>
                <w:bottom w:val="none" w:sz="0" w:space="0" w:color="auto"/>
                <w:right w:val="none" w:sz="0" w:space="0" w:color="auto"/>
              </w:divBdr>
              <w:divsChild>
                <w:div w:id="1662928768">
                  <w:marLeft w:val="0"/>
                  <w:marRight w:val="0"/>
                  <w:marTop w:val="0"/>
                  <w:marBottom w:val="0"/>
                  <w:divBdr>
                    <w:top w:val="none" w:sz="0" w:space="0" w:color="auto"/>
                    <w:left w:val="none" w:sz="0" w:space="0" w:color="auto"/>
                    <w:bottom w:val="none" w:sz="0" w:space="0" w:color="auto"/>
                    <w:right w:val="none" w:sz="0" w:space="0" w:color="auto"/>
                  </w:divBdr>
                  <w:divsChild>
                    <w:div w:id="163326501">
                      <w:marLeft w:val="0"/>
                      <w:marRight w:val="0"/>
                      <w:marTop w:val="0"/>
                      <w:marBottom w:val="0"/>
                      <w:divBdr>
                        <w:top w:val="none" w:sz="0" w:space="0" w:color="auto"/>
                        <w:left w:val="none" w:sz="0" w:space="0" w:color="auto"/>
                        <w:bottom w:val="none" w:sz="0" w:space="0" w:color="auto"/>
                        <w:right w:val="none" w:sz="0" w:space="0" w:color="auto"/>
                      </w:divBdr>
                    </w:div>
                    <w:div w:id="1521354075">
                      <w:marLeft w:val="0"/>
                      <w:marRight w:val="0"/>
                      <w:marTop w:val="0"/>
                      <w:marBottom w:val="0"/>
                      <w:divBdr>
                        <w:top w:val="none" w:sz="0" w:space="0" w:color="auto"/>
                        <w:left w:val="none" w:sz="0" w:space="0" w:color="auto"/>
                        <w:bottom w:val="none" w:sz="0" w:space="0" w:color="auto"/>
                        <w:right w:val="none" w:sz="0" w:space="0" w:color="auto"/>
                      </w:divBdr>
                    </w:div>
                    <w:div w:id="1334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10039">
          <w:marLeft w:val="0"/>
          <w:marRight w:val="0"/>
          <w:marTop w:val="0"/>
          <w:marBottom w:val="0"/>
          <w:divBdr>
            <w:top w:val="none" w:sz="0" w:space="0" w:color="auto"/>
            <w:left w:val="none" w:sz="0" w:space="0" w:color="auto"/>
            <w:bottom w:val="none" w:sz="0" w:space="0" w:color="auto"/>
            <w:right w:val="none" w:sz="0" w:space="0" w:color="auto"/>
          </w:divBdr>
          <w:divsChild>
            <w:div w:id="138615712">
              <w:marLeft w:val="0"/>
              <w:marRight w:val="0"/>
              <w:marTop w:val="0"/>
              <w:marBottom w:val="0"/>
              <w:divBdr>
                <w:top w:val="none" w:sz="0" w:space="0" w:color="auto"/>
                <w:left w:val="none" w:sz="0" w:space="0" w:color="auto"/>
                <w:bottom w:val="none" w:sz="0" w:space="0" w:color="auto"/>
                <w:right w:val="none" w:sz="0" w:space="0" w:color="auto"/>
              </w:divBdr>
              <w:divsChild>
                <w:div w:id="789862126">
                  <w:marLeft w:val="0"/>
                  <w:marRight w:val="0"/>
                  <w:marTop w:val="0"/>
                  <w:marBottom w:val="0"/>
                  <w:divBdr>
                    <w:top w:val="none" w:sz="0" w:space="0" w:color="auto"/>
                    <w:left w:val="none" w:sz="0" w:space="0" w:color="auto"/>
                    <w:bottom w:val="none" w:sz="0" w:space="0" w:color="auto"/>
                    <w:right w:val="none" w:sz="0" w:space="0" w:color="auto"/>
                  </w:divBdr>
                  <w:divsChild>
                    <w:div w:id="3423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357">
              <w:marLeft w:val="0"/>
              <w:marRight w:val="0"/>
              <w:marTop w:val="0"/>
              <w:marBottom w:val="0"/>
              <w:divBdr>
                <w:top w:val="none" w:sz="0" w:space="0" w:color="auto"/>
                <w:left w:val="none" w:sz="0" w:space="0" w:color="auto"/>
                <w:bottom w:val="none" w:sz="0" w:space="0" w:color="auto"/>
                <w:right w:val="none" w:sz="0" w:space="0" w:color="auto"/>
              </w:divBdr>
              <w:divsChild>
                <w:div w:id="1845197508">
                  <w:marLeft w:val="0"/>
                  <w:marRight w:val="0"/>
                  <w:marTop w:val="0"/>
                  <w:marBottom w:val="0"/>
                  <w:divBdr>
                    <w:top w:val="none" w:sz="0" w:space="0" w:color="auto"/>
                    <w:left w:val="none" w:sz="0" w:space="0" w:color="auto"/>
                    <w:bottom w:val="none" w:sz="0" w:space="0" w:color="auto"/>
                    <w:right w:val="none" w:sz="0" w:space="0" w:color="auto"/>
                  </w:divBdr>
                  <w:divsChild>
                    <w:div w:id="15436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5869">
      <w:bodyDiv w:val="1"/>
      <w:marLeft w:val="0"/>
      <w:marRight w:val="0"/>
      <w:marTop w:val="0"/>
      <w:marBottom w:val="0"/>
      <w:divBdr>
        <w:top w:val="none" w:sz="0" w:space="0" w:color="auto"/>
        <w:left w:val="none" w:sz="0" w:space="0" w:color="auto"/>
        <w:bottom w:val="none" w:sz="0" w:space="0" w:color="auto"/>
        <w:right w:val="none" w:sz="0" w:space="0" w:color="auto"/>
      </w:divBdr>
    </w:div>
    <w:div w:id="2035302280">
      <w:bodyDiv w:val="1"/>
      <w:marLeft w:val="0"/>
      <w:marRight w:val="0"/>
      <w:marTop w:val="0"/>
      <w:marBottom w:val="0"/>
      <w:divBdr>
        <w:top w:val="none" w:sz="0" w:space="0" w:color="auto"/>
        <w:left w:val="none" w:sz="0" w:space="0" w:color="auto"/>
        <w:bottom w:val="none" w:sz="0" w:space="0" w:color="auto"/>
        <w:right w:val="none" w:sz="0" w:space="0" w:color="auto"/>
      </w:divBdr>
    </w:div>
    <w:div w:id="2041978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ustincc.edu/eh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ustincc.edu/support/os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incc.edu/current/needtoknow" TargetMode="External"/><Relationship Id="rId5" Type="http://schemas.openxmlformats.org/officeDocument/2006/relationships/webSettings" Target="webSettings.xml"/><Relationship Id="rId15" Type="http://schemas.openxmlformats.org/officeDocument/2006/relationships/hyperlink" Target="mailto:jwiesman@austincc.edu" TargetMode="External"/><Relationship Id="rId10" Type="http://schemas.openxmlformats.org/officeDocument/2006/relationships/hyperlink" Target="http://www.austincc.edu/handbook/" TargetMode="External"/><Relationship Id="rId4" Type="http://schemas.openxmlformats.org/officeDocument/2006/relationships/settings" Target="settings.xml"/><Relationship Id="rId9" Type="http://schemas.openxmlformats.org/officeDocument/2006/relationships/hyperlink" Target="https://docs.google.com/spreadsheets/d/1jQq8dILHMtKCzizmrbJ2kT_D95_TB4AsqzgBj08fR8g/edit?usp=sharing" TargetMode="External"/><Relationship Id="rId14" Type="http://schemas.openxmlformats.org/officeDocument/2006/relationships/hyperlink" Target="http://www.austincc.edu/accmail/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5710</Words>
  <Characters>32548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Signs of Development, LLC</Company>
  <LinksUpToDate>false</LinksUpToDate>
  <CharactersWithSpaces>38182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Wiesman</dc:creator>
  <cp:lastModifiedBy>hourly</cp:lastModifiedBy>
  <cp:revision>2</cp:revision>
  <dcterms:created xsi:type="dcterms:W3CDTF">2014-09-18T19:15:00Z</dcterms:created>
  <dcterms:modified xsi:type="dcterms:W3CDTF">2014-09-18T19:15:00Z</dcterms:modified>
</cp:coreProperties>
</file>