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5F" w:rsidRDefault="0068095F">
      <w:pPr>
        <w:rPr>
          <w:rFonts w:ascii="Arial" w:hAnsi="Arial" w:cs="Arial"/>
          <w:sz w:val="20"/>
          <w:szCs w:val="20"/>
        </w:rPr>
      </w:pPr>
      <w:r>
        <w:rPr>
          <w:rFonts w:ascii="Arial" w:hAnsi="Arial" w:cs="Arial"/>
          <w:sz w:val="20"/>
          <w:szCs w:val="20"/>
        </w:rPr>
        <w:t xml:space="preserve">                                                   </w:t>
      </w:r>
    </w:p>
    <w:p w:rsidR="0068095F" w:rsidRDefault="00FD4171">
      <w:pPr>
        <w:jc w:val="center"/>
        <w:rPr>
          <w:rFonts w:ascii="Arial" w:hAnsi="Arial" w:cs="Arial"/>
          <w:b/>
          <w:bCs/>
          <w:sz w:val="20"/>
          <w:szCs w:val="20"/>
        </w:rPr>
      </w:pPr>
      <w:r>
        <w:rPr>
          <w:rFonts w:ascii="Arial" w:hAnsi="Arial" w:cs="Arial"/>
          <w:b/>
          <w:bCs/>
          <w:sz w:val="20"/>
          <w:szCs w:val="20"/>
        </w:rPr>
        <w:t xml:space="preserve">MASTER </w:t>
      </w:r>
      <w:r w:rsidR="0068095F">
        <w:rPr>
          <w:rFonts w:ascii="Arial" w:hAnsi="Arial" w:cs="Arial"/>
          <w:b/>
          <w:bCs/>
          <w:sz w:val="20"/>
          <w:szCs w:val="20"/>
        </w:rPr>
        <w:t>COURSE SYLLABUS</w:t>
      </w:r>
    </w:p>
    <w:p w:rsidR="0068095F" w:rsidRDefault="0068095F">
      <w:pPr>
        <w:jc w:val="center"/>
        <w:rPr>
          <w:rFonts w:ascii="Arial" w:hAnsi="Arial" w:cs="Arial"/>
          <w:b/>
          <w:bCs/>
          <w:sz w:val="20"/>
          <w:szCs w:val="20"/>
        </w:rPr>
      </w:pPr>
      <w:r>
        <w:rPr>
          <w:rFonts w:ascii="Arial" w:hAnsi="Arial" w:cs="Arial"/>
          <w:b/>
          <w:bCs/>
          <w:sz w:val="20"/>
          <w:szCs w:val="20"/>
        </w:rPr>
        <w:t>SMER 1407</w:t>
      </w:r>
    </w:p>
    <w:p w:rsidR="00AD720F" w:rsidRDefault="00AD720F">
      <w:pPr>
        <w:jc w:val="center"/>
        <w:rPr>
          <w:rFonts w:ascii="Arial" w:hAnsi="Arial" w:cs="Arial"/>
          <w:b/>
          <w:bCs/>
          <w:sz w:val="20"/>
          <w:szCs w:val="20"/>
        </w:rPr>
      </w:pPr>
      <w:r>
        <w:rPr>
          <w:rFonts w:ascii="Arial" w:hAnsi="Arial" w:cs="Arial"/>
          <w:b/>
          <w:bCs/>
          <w:sz w:val="20"/>
          <w:szCs w:val="20"/>
        </w:rPr>
        <w:t>MARINE ENGINE OVERHUAL</w:t>
      </w:r>
    </w:p>
    <w:p w:rsidR="0068095F" w:rsidRDefault="0068095F">
      <w:pPr>
        <w:rPr>
          <w:rFonts w:ascii="Arial" w:hAnsi="Arial" w:cs="Arial"/>
          <w:sz w:val="20"/>
          <w:szCs w:val="20"/>
        </w:rPr>
      </w:pPr>
    </w:p>
    <w:p w:rsidR="0068095F" w:rsidRDefault="00AD720F">
      <w:pPr>
        <w:rPr>
          <w:rFonts w:ascii="Arial" w:hAnsi="Arial" w:cs="Arial"/>
          <w:sz w:val="20"/>
          <w:szCs w:val="20"/>
        </w:rPr>
      </w:pPr>
      <w:r w:rsidRPr="00AD720F">
        <w:rPr>
          <w:rFonts w:ascii="Arial" w:hAnsi="Arial" w:cs="Arial"/>
          <w:b/>
          <w:bCs/>
          <w:sz w:val="20"/>
          <w:szCs w:val="20"/>
          <w:u w:val="single"/>
        </w:rPr>
        <w:t>COURSE DESCRIPTION</w:t>
      </w:r>
      <w:r w:rsidR="0068095F">
        <w:rPr>
          <w:rFonts w:ascii="Arial" w:hAnsi="Arial" w:cs="Arial"/>
          <w:sz w:val="20"/>
          <w:szCs w:val="20"/>
        </w:rPr>
        <w:t xml:space="preserve">:  </w:t>
      </w:r>
    </w:p>
    <w:p w:rsidR="0068095F" w:rsidRDefault="0068095F">
      <w:pPr>
        <w:rPr>
          <w:rFonts w:ascii="Arial" w:hAnsi="Arial" w:cs="Arial"/>
          <w:sz w:val="20"/>
          <w:szCs w:val="20"/>
        </w:rPr>
      </w:pPr>
      <w:r>
        <w:rPr>
          <w:rFonts w:ascii="Arial" w:hAnsi="Arial" w:cs="Arial"/>
          <w:sz w:val="20"/>
          <w:szCs w:val="20"/>
        </w:rPr>
        <w:t xml:space="preserve">An introductory course in overhaul procedures for two and four stroke marine engines. Emphasis on proper shop procedures for disassembly, inspection, servicing, and </w:t>
      </w:r>
      <w:r w:rsidR="005A1874">
        <w:rPr>
          <w:rFonts w:ascii="Arial" w:hAnsi="Arial" w:cs="Arial"/>
          <w:sz w:val="20"/>
          <w:szCs w:val="20"/>
        </w:rPr>
        <w:t xml:space="preserve">assembly of two and four stroke </w:t>
      </w:r>
      <w:r>
        <w:rPr>
          <w:rFonts w:ascii="Arial" w:hAnsi="Arial" w:cs="Arial"/>
          <w:sz w:val="20"/>
          <w:szCs w:val="20"/>
        </w:rPr>
        <w:t>marine engines.</w:t>
      </w:r>
    </w:p>
    <w:p w:rsidR="0068095F" w:rsidRDefault="0068095F">
      <w:pPr>
        <w:rPr>
          <w:rFonts w:ascii="Arial" w:hAnsi="Arial" w:cs="Arial"/>
          <w:sz w:val="20"/>
          <w:szCs w:val="20"/>
        </w:rPr>
      </w:pPr>
    </w:p>
    <w:p w:rsidR="0068095F" w:rsidRDefault="0068095F">
      <w:pPr>
        <w:rPr>
          <w:rFonts w:ascii="Arial" w:hAnsi="Arial" w:cs="Arial"/>
          <w:sz w:val="20"/>
          <w:szCs w:val="20"/>
        </w:rPr>
      </w:pPr>
      <w:r w:rsidRPr="00AD720F">
        <w:rPr>
          <w:rFonts w:ascii="Arial" w:hAnsi="Arial" w:cs="Arial"/>
          <w:b/>
          <w:bCs/>
          <w:sz w:val="20"/>
          <w:szCs w:val="20"/>
          <w:u w:val="single"/>
        </w:rPr>
        <w:t>PREREQUISITES</w:t>
      </w:r>
      <w:r>
        <w:rPr>
          <w:rFonts w:ascii="Arial" w:hAnsi="Arial" w:cs="Arial"/>
          <w:b/>
          <w:bCs/>
          <w:sz w:val="20"/>
          <w:szCs w:val="20"/>
        </w:rPr>
        <w:t>:</w:t>
      </w:r>
      <w:r w:rsidR="00AD720F">
        <w:rPr>
          <w:rFonts w:ascii="Arial" w:hAnsi="Arial" w:cs="Arial"/>
          <w:b/>
          <w:bCs/>
          <w:sz w:val="20"/>
          <w:szCs w:val="20"/>
        </w:rPr>
        <w:t xml:space="preserve"> </w:t>
      </w:r>
      <w:r>
        <w:rPr>
          <w:rFonts w:ascii="Arial" w:hAnsi="Arial" w:cs="Arial"/>
          <w:sz w:val="20"/>
          <w:szCs w:val="20"/>
        </w:rPr>
        <w:t>None</w:t>
      </w:r>
    </w:p>
    <w:p w:rsidR="00AD720F" w:rsidRDefault="00AD720F">
      <w:pPr>
        <w:rPr>
          <w:rFonts w:ascii="Arial" w:hAnsi="Arial" w:cs="Arial"/>
          <w:sz w:val="20"/>
          <w:szCs w:val="20"/>
        </w:rPr>
      </w:pPr>
    </w:p>
    <w:p w:rsidR="00AD720F" w:rsidRDefault="00AD720F" w:rsidP="00AD720F">
      <w:pPr>
        <w:rPr>
          <w:rFonts w:ascii="Arial" w:hAnsi="Arial" w:cs="Arial"/>
          <w:b/>
          <w:sz w:val="20"/>
          <w:szCs w:val="20"/>
        </w:rPr>
      </w:pPr>
      <w:r w:rsidRPr="00AD720F">
        <w:rPr>
          <w:rFonts w:ascii="Arial" w:hAnsi="Arial" w:cs="Arial"/>
          <w:b/>
          <w:sz w:val="20"/>
          <w:szCs w:val="20"/>
          <w:u w:val="single"/>
        </w:rPr>
        <w:t>Instructional Methodology</w:t>
      </w:r>
      <w:r w:rsidRPr="0034019E">
        <w:rPr>
          <w:rFonts w:ascii="Arial" w:hAnsi="Arial" w:cs="Arial"/>
          <w:b/>
          <w:sz w:val="20"/>
          <w:szCs w:val="20"/>
        </w:rPr>
        <w:t>:</w:t>
      </w:r>
      <w:r>
        <w:rPr>
          <w:rFonts w:ascii="Arial" w:hAnsi="Arial" w:cs="Arial"/>
          <w:b/>
          <w:sz w:val="20"/>
          <w:szCs w:val="20"/>
        </w:rPr>
        <w:t xml:space="preserve"> </w:t>
      </w:r>
    </w:p>
    <w:p w:rsidR="00AD720F" w:rsidRDefault="00AD720F" w:rsidP="00AD720F">
      <w:pPr>
        <w:rPr>
          <w:rFonts w:ascii="Arial" w:hAnsi="Arial" w:cs="Arial"/>
          <w:sz w:val="20"/>
          <w:szCs w:val="20"/>
        </w:rPr>
      </w:pPr>
      <w:r>
        <w:rPr>
          <w:rFonts w:ascii="Arial" w:hAnsi="Arial" w:cs="Arial"/>
          <w:sz w:val="20"/>
          <w:szCs w:val="20"/>
        </w:rPr>
        <w:t>Using a combination of computer, video, and lecture, plus faculty demonstration, student will practice towards mastery of all listed tasks.</w:t>
      </w:r>
    </w:p>
    <w:p w:rsidR="00AD720F" w:rsidRDefault="00AD720F">
      <w:pPr>
        <w:rPr>
          <w:rFonts w:ascii="Arial" w:hAnsi="Arial" w:cs="Arial"/>
          <w:sz w:val="20"/>
          <w:szCs w:val="20"/>
        </w:rPr>
      </w:pPr>
    </w:p>
    <w:p w:rsidR="0068095F" w:rsidRDefault="0068095F">
      <w:pPr>
        <w:rPr>
          <w:rFonts w:ascii="Arial" w:hAnsi="Arial" w:cs="Arial"/>
          <w:sz w:val="20"/>
          <w:szCs w:val="20"/>
        </w:rPr>
      </w:pPr>
      <w:r w:rsidRPr="00AD720F">
        <w:rPr>
          <w:rFonts w:ascii="Arial" w:hAnsi="Arial" w:cs="Arial"/>
          <w:b/>
          <w:bCs/>
          <w:sz w:val="20"/>
          <w:szCs w:val="20"/>
          <w:u w:val="single"/>
        </w:rPr>
        <w:t>TEXTS AND REFERENCES USED</w:t>
      </w:r>
      <w:r>
        <w:rPr>
          <w:rFonts w:ascii="Arial" w:hAnsi="Arial" w:cs="Arial"/>
          <w:b/>
          <w:bCs/>
          <w:sz w:val="20"/>
          <w:szCs w:val="20"/>
        </w:rPr>
        <w:t>:</w:t>
      </w:r>
    </w:p>
    <w:p w:rsidR="0068095F" w:rsidRPr="00AD720F" w:rsidRDefault="0068095F" w:rsidP="00AD720F">
      <w:pPr>
        <w:pStyle w:val="ListParagraph"/>
        <w:numPr>
          <w:ilvl w:val="0"/>
          <w:numId w:val="1"/>
        </w:numPr>
        <w:rPr>
          <w:rFonts w:ascii="Arial" w:hAnsi="Arial" w:cs="Arial"/>
          <w:sz w:val="20"/>
          <w:szCs w:val="20"/>
        </w:rPr>
      </w:pPr>
      <w:r w:rsidRPr="00AD720F">
        <w:rPr>
          <w:rFonts w:ascii="Arial" w:hAnsi="Arial" w:cs="Arial"/>
          <w:b/>
          <w:bCs/>
          <w:sz w:val="20"/>
          <w:szCs w:val="20"/>
        </w:rPr>
        <w:t xml:space="preserve">UNDERSTANDING THE OUTBOARD MOTOR </w:t>
      </w:r>
      <w:r w:rsidRPr="00AD720F">
        <w:rPr>
          <w:rFonts w:ascii="Arial" w:hAnsi="Arial" w:cs="Arial"/>
          <w:sz w:val="20"/>
          <w:szCs w:val="20"/>
        </w:rPr>
        <w:t>(Eugene Stagner)</w:t>
      </w:r>
      <w:r w:rsidR="00AD720F">
        <w:rPr>
          <w:rFonts w:ascii="Arial" w:hAnsi="Arial" w:cs="Arial"/>
          <w:sz w:val="20"/>
          <w:szCs w:val="20"/>
        </w:rPr>
        <w:t xml:space="preserve"> (ISBN 0-13-094318-5)</w:t>
      </w:r>
    </w:p>
    <w:p w:rsidR="0068095F" w:rsidRPr="00AD720F" w:rsidRDefault="0068095F" w:rsidP="00AD720F">
      <w:pPr>
        <w:pStyle w:val="ListParagraph"/>
        <w:numPr>
          <w:ilvl w:val="0"/>
          <w:numId w:val="1"/>
        </w:numPr>
        <w:rPr>
          <w:rFonts w:ascii="Arial" w:hAnsi="Arial" w:cs="Arial"/>
          <w:sz w:val="20"/>
          <w:szCs w:val="20"/>
        </w:rPr>
      </w:pPr>
      <w:r w:rsidRPr="00AD720F">
        <w:rPr>
          <w:rFonts w:ascii="Arial" w:hAnsi="Arial" w:cs="Arial"/>
          <w:sz w:val="20"/>
          <w:szCs w:val="20"/>
        </w:rPr>
        <w:t>Manufacturer's service manuals.</w:t>
      </w:r>
    </w:p>
    <w:p w:rsidR="0068095F" w:rsidRPr="00AD720F" w:rsidRDefault="0068095F" w:rsidP="00AD720F">
      <w:pPr>
        <w:pStyle w:val="ListParagraph"/>
        <w:numPr>
          <w:ilvl w:val="0"/>
          <w:numId w:val="1"/>
        </w:numPr>
        <w:rPr>
          <w:rFonts w:ascii="Arial" w:hAnsi="Arial" w:cs="Arial"/>
          <w:sz w:val="20"/>
          <w:szCs w:val="20"/>
        </w:rPr>
      </w:pPr>
      <w:r w:rsidRPr="00AD720F">
        <w:rPr>
          <w:rFonts w:ascii="Arial" w:hAnsi="Arial" w:cs="Arial"/>
          <w:sz w:val="20"/>
          <w:szCs w:val="20"/>
        </w:rPr>
        <w:t>Selected films and charts from various sources.</w:t>
      </w:r>
    </w:p>
    <w:p w:rsidR="0068095F" w:rsidRPr="00AD720F" w:rsidRDefault="0068095F" w:rsidP="00AD720F">
      <w:pPr>
        <w:pStyle w:val="ListParagraph"/>
        <w:numPr>
          <w:ilvl w:val="0"/>
          <w:numId w:val="1"/>
        </w:numPr>
        <w:rPr>
          <w:rFonts w:ascii="Arial" w:hAnsi="Arial" w:cs="Arial"/>
          <w:sz w:val="20"/>
          <w:szCs w:val="20"/>
        </w:rPr>
      </w:pPr>
      <w:r w:rsidRPr="00AD720F">
        <w:rPr>
          <w:rFonts w:ascii="Arial" w:hAnsi="Arial" w:cs="Arial"/>
          <w:sz w:val="20"/>
          <w:szCs w:val="20"/>
        </w:rPr>
        <w:t>Books can be found in the RVS bookstore located downstairs in Bldg. G</w:t>
      </w:r>
    </w:p>
    <w:p w:rsidR="00AD720F" w:rsidRDefault="00AD720F">
      <w:pPr>
        <w:rPr>
          <w:rFonts w:ascii="Arial" w:hAnsi="Arial" w:cs="Arial"/>
          <w:sz w:val="20"/>
          <w:szCs w:val="20"/>
        </w:rPr>
      </w:pPr>
    </w:p>
    <w:p w:rsidR="0068095F" w:rsidRDefault="0068095F">
      <w:pPr>
        <w:rPr>
          <w:rFonts w:ascii="Arial" w:hAnsi="Arial" w:cs="Arial"/>
          <w:sz w:val="20"/>
          <w:szCs w:val="20"/>
        </w:rPr>
      </w:pPr>
      <w:r w:rsidRPr="00AD720F">
        <w:rPr>
          <w:rFonts w:ascii="Arial" w:hAnsi="Arial" w:cs="Arial"/>
          <w:b/>
          <w:bCs/>
          <w:sz w:val="20"/>
          <w:szCs w:val="20"/>
          <w:u w:val="single"/>
        </w:rPr>
        <w:t>CLASS AND LAB REQUIREMENTS</w:t>
      </w:r>
      <w:r>
        <w:rPr>
          <w:rFonts w:ascii="Arial" w:hAnsi="Arial" w:cs="Arial"/>
          <w:b/>
          <w:bCs/>
          <w:sz w:val="20"/>
          <w:szCs w:val="20"/>
        </w:rPr>
        <w:t>:</w:t>
      </w:r>
    </w:p>
    <w:p w:rsidR="0068095F" w:rsidRPr="00AD720F" w:rsidRDefault="00AD720F" w:rsidP="00AD720F">
      <w:pPr>
        <w:pStyle w:val="ListParagraph"/>
        <w:numPr>
          <w:ilvl w:val="0"/>
          <w:numId w:val="2"/>
        </w:numPr>
        <w:rPr>
          <w:rFonts w:ascii="Arial" w:hAnsi="Arial" w:cs="Arial"/>
          <w:sz w:val="20"/>
          <w:szCs w:val="20"/>
        </w:rPr>
      </w:pPr>
      <w:r w:rsidRPr="00AD720F">
        <w:rPr>
          <w:rFonts w:ascii="Arial" w:hAnsi="Arial" w:cs="Arial"/>
          <w:sz w:val="20"/>
          <w:szCs w:val="20"/>
        </w:rPr>
        <w:t xml:space="preserve">Regular attendance is required. </w:t>
      </w:r>
      <w:r w:rsidR="0068095F" w:rsidRPr="00AD720F">
        <w:rPr>
          <w:rFonts w:ascii="Arial" w:hAnsi="Arial" w:cs="Arial"/>
          <w:sz w:val="20"/>
          <w:szCs w:val="20"/>
        </w:rPr>
        <w:t xml:space="preserve">Only limited absences and </w:t>
      </w:r>
      <w:r w:rsidRPr="00AD720F">
        <w:rPr>
          <w:rFonts w:ascii="Arial" w:hAnsi="Arial" w:cs="Arial"/>
          <w:sz w:val="20"/>
          <w:szCs w:val="20"/>
        </w:rPr>
        <w:t xml:space="preserve">tardiness </w:t>
      </w:r>
      <w:r w:rsidR="0068095F" w:rsidRPr="00AD720F">
        <w:rPr>
          <w:rFonts w:ascii="Arial" w:hAnsi="Arial" w:cs="Arial"/>
          <w:sz w:val="20"/>
          <w:szCs w:val="20"/>
        </w:rPr>
        <w:t>will be accepted if a grade better than a "D" is expected. *(1C-1,</w:t>
      </w:r>
      <w:r>
        <w:rPr>
          <w:rFonts w:ascii="Arial" w:hAnsi="Arial" w:cs="Arial"/>
          <w:sz w:val="20"/>
          <w:szCs w:val="20"/>
        </w:rPr>
        <w:t xml:space="preserve"> </w:t>
      </w:r>
      <w:r w:rsidR="0068095F" w:rsidRPr="00AD720F">
        <w:rPr>
          <w:rFonts w:ascii="Arial" w:hAnsi="Arial" w:cs="Arial"/>
          <w:sz w:val="20"/>
          <w:szCs w:val="20"/>
        </w:rPr>
        <w:t>4, 2A-4)</w:t>
      </w:r>
    </w:p>
    <w:p w:rsidR="0068095F" w:rsidRPr="00AD720F" w:rsidRDefault="0068095F" w:rsidP="00AD720F">
      <w:pPr>
        <w:pStyle w:val="ListParagraph"/>
        <w:numPr>
          <w:ilvl w:val="0"/>
          <w:numId w:val="2"/>
        </w:numPr>
        <w:rPr>
          <w:rFonts w:ascii="Arial" w:hAnsi="Arial" w:cs="Arial"/>
          <w:sz w:val="20"/>
          <w:szCs w:val="20"/>
        </w:rPr>
      </w:pPr>
      <w:r w:rsidRPr="00AD720F">
        <w:rPr>
          <w:rFonts w:ascii="Arial" w:hAnsi="Arial" w:cs="Arial"/>
          <w:sz w:val="20"/>
          <w:szCs w:val="20"/>
        </w:rPr>
        <w:t xml:space="preserve">Students are required to maintain a "C" </w:t>
      </w:r>
      <w:r w:rsidRPr="00AD720F">
        <w:rPr>
          <w:rFonts w:ascii="Arial" w:hAnsi="Arial" w:cs="Arial"/>
          <w:b/>
          <w:bCs/>
          <w:sz w:val="20"/>
          <w:szCs w:val="20"/>
        </w:rPr>
        <w:t xml:space="preserve">average, </w:t>
      </w:r>
      <w:r w:rsidRPr="00AD720F">
        <w:rPr>
          <w:rFonts w:ascii="Arial" w:hAnsi="Arial" w:cs="Arial"/>
          <w:sz w:val="20"/>
          <w:szCs w:val="20"/>
        </w:rPr>
        <w:t>or a grade point average of 2.00</w:t>
      </w:r>
      <w:r w:rsidRPr="00AD720F">
        <w:rPr>
          <w:rFonts w:ascii="Arial" w:hAnsi="Arial" w:cs="Arial"/>
          <w:b/>
          <w:bCs/>
          <w:sz w:val="20"/>
          <w:szCs w:val="20"/>
        </w:rPr>
        <w:t xml:space="preserve">. </w:t>
      </w:r>
      <w:r w:rsidRPr="00AD720F">
        <w:rPr>
          <w:rFonts w:ascii="Arial" w:hAnsi="Arial" w:cs="Arial"/>
          <w:sz w:val="20"/>
          <w:szCs w:val="20"/>
        </w:rPr>
        <w:t>This means that</w:t>
      </w:r>
      <w:r w:rsidRPr="00AD720F">
        <w:rPr>
          <w:rFonts w:ascii="Arial" w:hAnsi="Arial" w:cs="Arial"/>
          <w:b/>
          <w:bCs/>
          <w:sz w:val="20"/>
          <w:szCs w:val="20"/>
        </w:rPr>
        <w:t xml:space="preserve"> </w:t>
      </w:r>
      <w:r w:rsidRPr="00AD720F">
        <w:rPr>
          <w:rFonts w:ascii="Arial" w:hAnsi="Arial" w:cs="Arial"/>
          <w:sz w:val="20"/>
          <w:szCs w:val="20"/>
        </w:rPr>
        <w:t xml:space="preserve">the </w:t>
      </w:r>
      <w:r w:rsidRPr="00AD720F">
        <w:rPr>
          <w:rFonts w:ascii="Arial" w:hAnsi="Arial" w:cs="Arial"/>
          <w:b/>
          <w:bCs/>
          <w:sz w:val="20"/>
          <w:szCs w:val="20"/>
        </w:rPr>
        <w:t>average</w:t>
      </w:r>
      <w:r w:rsidRPr="00AD720F">
        <w:rPr>
          <w:rFonts w:ascii="Arial" w:hAnsi="Arial" w:cs="Arial"/>
          <w:sz w:val="20"/>
          <w:szCs w:val="20"/>
        </w:rPr>
        <w:t xml:space="preserve"> of </w:t>
      </w:r>
      <w:r w:rsidRPr="00AD720F">
        <w:rPr>
          <w:rFonts w:ascii="Arial" w:hAnsi="Arial" w:cs="Arial"/>
          <w:b/>
          <w:bCs/>
          <w:sz w:val="20"/>
          <w:szCs w:val="20"/>
        </w:rPr>
        <w:t>all</w:t>
      </w:r>
      <w:r w:rsidRPr="00AD720F">
        <w:rPr>
          <w:rFonts w:ascii="Arial" w:hAnsi="Arial" w:cs="Arial"/>
          <w:sz w:val="20"/>
          <w:szCs w:val="20"/>
        </w:rPr>
        <w:t xml:space="preserve"> classes must be a "C" in order to obtain either a certificate of completion, or degree. Students who either arrive late for class, leave early, and/or bring no tools cannot expect to complete lab assignments in a timely manner and receive a grade better than "D". For further information see the sections on "graduation" and "Academic</w:t>
      </w:r>
      <w:r w:rsidR="00AD720F">
        <w:rPr>
          <w:rFonts w:ascii="Arial" w:hAnsi="Arial" w:cs="Arial"/>
          <w:sz w:val="20"/>
          <w:szCs w:val="20"/>
        </w:rPr>
        <w:t xml:space="preserve"> </w:t>
      </w:r>
      <w:r w:rsidRPr="00AD720F">
        <w:rPr>
          <w:rFonts w:ascii="Arial" w:hAnsi="Arial" w:cs="Arial"/>
          <w:sz w:val="20"/>
          <w:szCs w:val="20"/>
        </w:rPr>
        <w:t>Suspension" in the administration Information area of the current ACC Catalog. *(1A-1, 1C-1,</w:t>
      </w:r>
      <w:r w:rsidR="00AD720F">
        <w:rPr>
          <w:rFonts w:ascii="Arial" w:hAnsi="Arial" w:cs="Arial"/>
          <w:sz w:val="20"/>
          <w:szCs w:val="20"/>
        </w:rPr>
        <w:t xml:space="preserve"> </w:t>
      </w:r>
      <w:r w:rsidRPr="00AD720F">
        <w:rPr>
          <w:rFonts w:ascii="Arial" w:hAnsi="Arial" w:cs="Arial"/>
          <w:sz w:val="20"/>
          <w:szCs w:val="20"/>
        </w:rPr>
        <w:t>2,</w:t>
      </w:r>
      <w:r w:rsidR="00AD720F">
        <w:rPr>
          <w:rFonts w:ascii="Arial" w:hAnsi="Arial" w:cs="Arial"/>
          <w:sz w:val="20"/>
          <w:szCs w:val="20"/>
        </w:rPr>
        <w:t xml:space="preserve"> </w:t>
      </w:r>
      <w:r w:rsidRPr="00AD720F">
        <w:rPr>
          <w:rFonts w:ascii="Arial" w:hAnsi="Arial" w:cs="Arial"/>
          <w:sz w:val="20"/>
          <w:szCs w:val="20"/>
        </w:rPr>
        <w:t>4,</w:t>
      </w:r>
      <w:r w:rsidR="00AD720F">
        <w:rPr>
          <w:rFonts w:ascii="Arial" w:hAnsi="Arial" w:cs="Arial"/>
          <w:sz w:val="20"/>
          <w:szCs w:val="20"/>
        </w:rPr>
        <w:t xml:space="preserve"> </w:t>
      </w:r>
      <w:r w:rsidRPr="00AD720F">
        <w:rPr>
          <w:rFonts w:ascii="Arial" w:hAnsi="Arial" w:cs="Arial"/>
          <w:sz w:val="20"/>
          <w:szCs w:val="20"/>
        </w:rPr>
        <w:t>5, 2A-4)</w:t>
      </w:r>
    </w:p>
    <w:p w:rsidR="0068095F" w:rsidRPr="00AD720F" w:rsidRDefault="0068095F" w:rsidP="00AD720F">
      <w:pPr>
        <w:pStyle w:val="ListParagraph"/>
        <w:numPr>
          <w:ilvl w:val="0"/>
          <w:numId w:val="2"/>
        </w:numPr>
        <w:rPr>
          <w:rFonts w:ascii="Arial" w:hAnsi="Arial" w:cs="Arial"/>
          <w:sz w:val="20"/>
          <w:szCs w:val="20"/>
        </w:rPr>
      </w:pPr>
      <w:r w:rsidRPr="00AD720F">
        <w:rPr>
          <w:rFonts w:ascii="Arial" w:hAnsi="Arial" w:cs="Arial"/>
          <w:sz w:val="20"/>
          <w:szCs w:val="20"/>
        </w:rPr>
        <w:t>Each student will have his/her own tools available for shop work at the beginning of each class period. Loaning or borrowing of tools between students is discouraged. Specialty tools, tools not on the student tool list, are available from the Tool Room.</w:t>
      </w:r>
      <w:r w:rsidR="00A05BFE">
        <w:rPr>
          <w:rFonts w:ascii="Arial" w:hAnsi="Arial" w:cs="Arial"/>
          <w:sz w:val="20"/>
          <w:szCs w:val="20"/>
        </w:rPr>
        <w:t xml:space="preserve"> Proper safety glasses, shoes and clothes must be worn in lab area.</w:t>
      </w:r>
      <w:r w:rsidR="003E1463">
        <w:rPr>
          <w:rFonts w:ascii="Arial" w:hAnsi="Arial" w:cs="Arial"/>
          <w:sz w:val="20"/>
          <w:szCs w:val="20"/>
        </w:rPr>
        <w:t xml:space="preserve"> </w:t>
      </w:r>
      <w:r w:rsidR="003E1463" w:rsidRPr="003E1463">
        <w:rPr>
          <w:rFonts w:ascii="Arial" w:hAnsi="Arial" w:cs="Arial"/>
          <w:sz w:val="20"/>
          <w:szCs w:val="20"/>
        </w:rPr>
        <w:t>Flip flops, loose baggy clothing or clothing that is too revealing in nature that is distracting to other students are all are unsafe for the shop environment.</w:t>
      </w:r>
    </w:p>
    <w:p w:rsidR="001874C4" w:rsidRDefault="001874C4">
      <w:pPr>
        <w:rPr>
          <w:rFonts w:ascii="Arial" w:hAnsi="Arial" w:cs="Arial"/>
          <w:b/>
          <w:bCs/>
          <w:sz w:val="20"/>
          <w:szCs w:val="20"/>
          <w:u w:val="single"/>
        </w:rPr>
      </w:pPr>
    </w:p>
    <w:p w:rsidR="0068095F" w:rsidRDefault="0068095F">
      <w:pPr>
        <w:rPr>
          <w:rFonts w:ascii="Arial" w:hAnsi="Arial" w:cs="Arial"/>
          <w:b/>
          <w:bCs/>
          <w:sz w:val="20"/>
          <w:szCs w:val="20"/>
        </w:rPr>
      </w:pPr>
      <w:r w:rsidRPr="00AD720F">
        <w:rPr>
          <w:rFonts w:ascii="Arial" w:hAnsi="Arial" w:cs="Arial"/>
          <w:b/>
          <w:bCs/>
          <w:sz w:val="20"/>
          <w:szCs w:val="20"/>
          <w:u w:val="single"/>
        </w:rPr>
        <w:t>GRADING</w:t>
      </w:r>
      <w:r>
        <w:rPr>
          <w:rFonts w:ascii="Arial" w:hAnsi="Arial" w:cs="Arial"/>
          <w:b/>
          <w:bCs/>
          <w:sz w:val="20"/>
          <w:szCs w:val="20"/>
        </w:rPr>
        <w:t>:</w:t>
      </w:r>
    </w:p>
    <w:p w:rsidR="0068095F" w:rsidRPr="00AD720F" w:rsidRDefault="0068095F" w:rsidP="00AD720F">
      <w:pPr>
        <w:pStyle w:val="ListParagraph"/>
        <w:numPr>
          <w:ilvl w:val="0"/>
          <w:numId w:val="3"/>
        </w:numPr>
        <w:rPr>
          <w:rFonts w:ascii="Arial" w:hAnsi="Arial" w:cs="Arial"/>
          <w:sz w:val="20"/>
          <w:szCs w:val="20"/>
        </w:rPr>
      </w:pPr>
      <w:r w:rsidRPr="00AD720F">
        <w:rPr>
          <w:rFonts w:ascii="Arial" w:hAnsi="Arial" w:cs="Arial"/>
          <w:sz w:val="20"/>
          <w:szCs w:val="20"/>
        </w:rPr>
        <w:t>Lab activities will constitute 70% and tests will make up 30% of total grade.</w:t>
      </w:r>
    </w:p>
    <w:p w:rsidR="0068095F" w:rsidRPr="00AD720F" w:rsidRDefault="0068095F" w:rsidP="00AD720F">
      <w:pPr>
        <w:pStyle w:val="ListParagraph"/>
        <w:numPr>
          <w:ilvl w:val="0"/>
          <w:numId w:val="3"/>
        </w:numPr>
        <w:rPr>
          <w:rFonts w:ascii="Arial" w:hAnsi="Arial" w:cs="Arial"/>
          <w:sz w:val="20"/>
          <w:szCs w:val="20"/>
        </w:rPr>
      </w:pPr>
      <w:r w:rsidRPr="00AD720F">
        <w:rPr>
          <w:rFonts w:ascii="Arial" w:hAnsi="Arial" w:cs="Arial"/>
          <w:sz w:val="20"/>
          <w:szCs w:val="20"/>
        </w:rPr>
        <w:t>Homework assignments and pop quizzes will be given. A student will not be given a passing grade, "D", without 100 per cent participation in pop quizzes and completion of homework assignments. *(1A-4, 1C-1, 2A-4)</w:t>
      </w:r>
    </w:p>
    <w:p w:rsidR="0068095F" w:rsidRPr="00AD720F" w:rsidRDefault="0068095F" w:rsidP="00AD720F">
      <w:pPr>
        <w:pStyle w:val="ListParagraph"/>
        <w:numPr>
          <w:ilvl w:val="0"/>
          <w:numId w:val="3"/>
        </w:numPr>
        <w:rPr>
          <w:rFonts w:ascii="Arial" w:hAnsi="Arial" w:cs="Arial"/>
          <w:sz w:val="20"/>
          <w:szCs w:val="20"/>
        </w:rPr>
      </w:pPr>
      <w:r w:rsidRPr="00AD720F">
        <w:rPr>
          <w:rFonts w:ascii="Arial" w:hAnsi="Arial" w:cs="Arial"/>
          <w:sz w:val="20"/>
          <w:szCs w:val="20"/>
        </w:rPr>
        <w:t xml:space="preserve">A passing grade, "D", will not be awarded to any student who has not achieved an average letter grade of "C" or higher on exams.  </w:t>
      </w:r>
    </w:p>
    <w:p w:rsidR="0068095F" w:rsidRPr="00AD720F" w:rsidRDefault="0068095F" w:rsidP="00AD720F">
      <w:pPr>
        <w:pStyle w:val="ListParagraph"/>
        <w:numPr>
          <w:ilvl w:val="0"/>
          <w:numId w:val="3"/>
        </w:numPr>
        <w:rPr>
          <w:rFonts w:ascii="Arial" w:hAnsi="Arial" w:cs="Arial"/>
          <w:sz w:val="20"/>
          <w:szCs w:val="20"/>
        </w:rPr>
      </w:pPr>
      <w:r w:rsidRPr="00AD720F">
        <w:rPr>
          <w:rFonts w:ascii="Arial" w:hAnsi="Arial" w:cs="Arial"/>
          <w:sz w:val="20"/>
          <w:szCs w:val="20"/>
        </w:rPr>
        <w:t xml:space="preserve">A positive constructive </w:t>
      </w:r>
      <w:r w:rsidR="00AD720F" w:rsidRPr="00AD720F">
        <w:rPr>
          <w:rFonts w:ascii="Arial" w:hAnsi="Arial" w:cs="Arial"/>
          <w:sz w:val="20"/>
          <w:szCs w:val="20"/>
        </w:rPr>
        <w:t>attitude</w:t>
      </w:r>
      <w:r w:rsidRPr="00AD720F">
        <w:rPr>
          <w:rFonts w:ascii="Arial" w:hAnsi="Arial" w:cs="Arial"/>
          <w:sz w:val="20"/>
          <w:szCs w:val="20"/>
        </w:rPr>
        <w:t xml:space="preserve"> also plays an important part in the overall evaluation of the shop work and will be directly related to the shop grade. *(1C-1,</w:t>
      </w:r>
      <w:r w:rsidR="00AD720F">
        <w:rPr>
          <w:rFonts w:ascii="Arial" w:hAnsi="Arial" w:cs="Arial"/>
          <w:sz w:val="20"/>
          <w:szCs w:val="20"/>
        </w:rPr>
        <w:t xml:space="preserve"> </w:t>
      </w:r>
      <w:r w:rsidRPr="00AD720F">
        <w:rPr>
          <w:rFonts w:ascii="Arial" w:hAnsi="Arial" w:cs="Arial"/>
          <w:sz w:val="20"/>
          <w:szCs w:val="20"/>
        </w:rPr>
        <w:t>2,</w:t>
      </w:r>
      <w:r w:rsidR="00AD720F">
        <w:rPr>
          <w:rFonts w:ascii="Arial" w:hAnsi="Arial" w:cs="Arial"/>
          <w:sz w:val="20"/>
          <w:szCs w:val="20"/>
        </w:rPr>
        <w:t xml:space="preserve"> </w:t>
      </w:r>
      <w:r w:rsidRPr="00AD720F">
        <w:rPr>
          <w:rFonts w:ascii="Arial" w:hAnsi="Arial" w:cs="Arial"/>
          <w:sz w:val="20"/>
          <w:szCs w:val="20"/>
        </w:rPr>
        <w:t>4,</w:t>
      </w:r>
      <w:r w:rsidR="00AD720F">
        <w:rPr>
          <w:rFonts w:ascii="Arial" w:hAnsi="Arial" w:cs="Arial"/>
          <w:sz w:val="20"/>
          <w:szCs w:val="20"/>
        </w:rPr>
        <w:t xml:space="preserve"> </w:t>
      </w:r>
      <w:r w:rsidRPr="00AD720F">
        <w:rPr>
          <w:rFonts w:ascii="Arial" w:hAnsi="Arial" w:cs="Arial"/>
          <w:sz w:val="20"/>
          <w:szCs w:val="20"/>
        </w:rPr>
        <w:t>5, 2A-4)</w:t>
      </w:r>
    </w:p>
    <w:p w:rsidR="0068095F" w:rsidRPr="00AD720F" w:rsidRDefault="0068095F" w:rsidP="00AD720F">
      <w:pPr>
        <w:pStyle w:val="ListParagraph"/>
        <w:numPr>
          <w:ilvl w:val="0"/>
          <w:numId w:val="3"/>
        </w:numPr>
        <w:rPr>
          <w:rFonts w:ascii="Arial" w:hAnsi="Arial" w:cs="Arial"/>
          <w:sz w:val="20"/>
          <w:szCs w:val="20"/>
        </w:rPr>
      </w:pPr>
      <w:r w:rsidRPr="00AD720F">
        <w:rPr>
          <w:rFonts w:ascii="Arial" w:hAnsi="Arial" w:cs="Arial"/>
          <w:sz w:val="20"/>
          <w:szCs w:val="20"/>
        </w:rPr>
        <w:t>Any withdrawals are the responsibility of the student. If the student fails to make the withdrawal by the drop date, an automatic grade of "F" will be awarded. *(1C-1,4,  2A-4)</w:t>
      </w:r>
    </w:p>
    <w:p w:rsidR="0068095F" w:rsidRDefault="0068095F">
      <w:pPr>
        <w:ind w:firstLine="630"/>
        <w:rPr>
          <w:rFonts w:ascii="Arial" w:hAnsi="Arial" w:cs="Arial"/>
          <w:sz w:val="20"/>
          <w:szCs w:val="20"/>
        </w:rPr>
      </w:pPr>
    </w:p>
    <w:p w:rsidR="0068095F" w:rsidRDefault="0068095F" w:rsidP="001874C4">
      <w:pPr>
        <w:rPr>
          <w:rFonts w:ascii="Arial" w:hAnsi="Arial" w:cs="Arial"/>
          <w:sz w:val="20"/>
          <w:szCs w:val="20"/>
        </w:rPr>
      </w:pPr>
      <w:r w:rsidRPr="00AD720F">
        <w:rPr>
          <w:rFonts w:ascii="Arial" w:hAnsi="Arial" w:cs="Arial"/>
          <w:b/>
          <w:bCs/>
          <w:sz w:val="20"/>
          <w:szCs w:val="20"/>
          <w:u w:val="single"/>
        </w:rPr>
        <w:t>PROJECTS FOR SHOP WORK</w:t>
      </w:r>
      <w:r>
        <w:rPr>
          <w:rFonts w:ascii="Arial" w:hAnsi="Arial" w:cs="Arial"/>
          <w:b/>
          <w:bCs/>
          <w:sz w:val="20"/>
          <w:szCs w:val="20"/>
        </w:rPr>
        <w:t>:</w:t>
      </w:r>
    </w:p>
    <w:p w:rsidR="0068095F" w:rsidRDefault="0068095F" w:rsidP="00AD720F">
      <w:pPr>
        <w:rPr>
          <w:rFonts w:ascii="Arial" w:hAnsi="Arial" w:cs="Arial"/>
          <w:sz w:val="20"/>
          <w:szCs w:val="20"/>
        </w:rPr>
      </w:pPr>
      <w:r>
        <w:rPr>
          <w:rFonts w:ascii="Arial" w:hAnsi="Arial" w:cs="Arial"/>
          <w:sz w:val="20"/>
          <w:szCs w:val="20"/>
        </w:rPr>
        <w:t>Although projects are always needed for shop, whose project and which project is worked on first is not considered an important part of the course. All projects being worked on in the shop must first be approved by the instructor. Even though emergencies occur with equipment breaking down, we are not here to schedule work as a garage would. Time schedules will not be considered or given as related to repair work of any given project. Only work related to the course will be considered. No work will be performed on any equipment if the subject has not first been covered in the classroom.</w:t>
      </w:r>
    </w:p>
    <w:p w:rsidR="0068095F" w:rsidRDefault="0068095F">
      <w:pPr>
        <w:ind w:firstLine="630"/>
        <w:rPr>
          <w:rFonts w:ascii="Arial" w:hAnsi="Arial" w:cs="Arial"/>
          <w:sz w:val="20"/>
          <w:szCs w:val="20"/>
        </w:rPr>
      </w:pPr>
    </w:p>
    <w:p w:rsidR="0068095F" w:rsidRDefault="0068095F">
      <w:pPr>
        <w:ind w:firstLine="630"/>
        <w:rPr>
          <w:rFonts w:ascii="Arial" w:hAnsi="Arial" w:cs="Arial"/>
          <w:sz w:val="20"/>
          <w:szCs w:val="20"/>
        </w:rPr>
      </w:pPr>
    </w:p>
    <w:p w:rsidR="0068095F" w:rsidRDefault="0068095F">
      <w:pPr>
        <w:ind w:firstLine="630"/>
        <w:rPr>
          <w:rFonts w:ascii="Arial" w:hAnsi="Arial" w:cs="Arial"/>
          <w:sz w:val="20"/>
          <w:szCs w:val="20"/>
        </w:rPr>
        <w:sectPr w:rsidR="0068095F" w:rsidSect="00CE300B">
          <w:pgSz w:w="12240" w:h="15840"/>
          <w:pgMar w:top="720" w:right="720" w:bottom="720" w:left="720" w:header="1440" w:footer="1440" w:gutter="0"/>
          <w:cols w:space="720"/>
          <w:noEndnote/>
          <w:docGrid w:linePitch="326"/>
        </w:sectPr>
      </w:pPr>
    </w:p>
    <w:p w:rsidR="0068095F" w:rsidRDefault="0068095F" w:rsidP="001874C4">
      <w:pPr>
        <w:rPr>
          <w:rFonts w:ascii="Arial" w:hAnsi="Arial" w:cs="Arial"/>
          <w:sz w:val="20"/>
          <w:szCs w:val="20"/>
        </w:rPr>
      </w:pPr>
      <w:r w:rsidRPr="00660F39">
        <w:rPr>
          <w:rFonts w:ascii="Arial" w:hAnsi="Arial" w:cs="Arial"/>
          <w:b/>
          <w:bCs/>
          <w:sz w:val="20"/>
          <w:szCs w:val="20"/>
          <w:u w:val="single"/>
        </w:rPr>
        <w:lastRenderedPageBreak/>
        <w:t>CARE AND CLEANING OF TOOLS,</w:t>
      </w:r>
      <w:r w:rsidR="00660F39" w:rsidRPr="00660F39">
        <w:rPr>
          <w:rFonts w:ascii="Arial" w:hAnsi="Arial" w:cs="Arial"/>
          <w:b/>
          <w:bCs/>
          <w:sz w:val="20"/>
          <w:szCs w:val="20"/>
          <w:u w:val="single"/>
        </w:rPr>
        <w:t xml:space="preserve"> </w:t>
      </w:r>
      <w:r w:rsidRPr="00660F39">
        <w:rPr>
          <w:rFonts w:ascii="Arial" w:hAnsi="Arial" w:cs="Arial"/>
          <w:b/>
          <w:bCs/>
          <w:sz w:val="20"/>
          <w:szCs w:val="20"/>
          <w:u w:val="single"/>
        </w:rPr>
        <w:t>EQUIPMENT AND SHOP AREA (including class room)</w:t>
      </w:r>
    </w:p>
    <w:p w:rsidR="0068095F" w:rsidRDefault="0068095F" w:rsidP="00660F39">
      <w:pPr>
        <w:rPr>
          <w:rFonts w:ascii="Arial" w:hAnsi="Arial" w:cs="Arial"/>
          <w:sz w:val="20"/>
          <w:szCs w:val="20"/>
        </w:rPr>
      </w:pPr>
      <w:r>
        <w:rPr>
          <w:rFonts w:ascii="Arial" w:hAnsi="Arial" w:cs="Arial"/>
          <w:sz w:val="20"/>
          <w:szCs w:val="20"/>
        </w:rPr>
        <w:t xml:space="preserve">All students will be expected to participate in shop and classroom cleanup at the end of each class period. Ample time will be allotted by the instructor for this purpose. All tools will be cleaned and put in the proper place before class will be dismissed. *(1A-4, 2B-1, </w:t>
      </w:r>
      <w:r w:rsidR="001874C4">
        <w:rPr>
          <w:rFonts w:ascii="Arial" w:hAnsi="Arial" w:cs="Arial"/>
          <w:sz w:val="20"/>
          <w:szCs w:val="20"/>
        </w:rPr>
        <w:t>and 2A</w:t>
      </w:r>
      <w:r>
        <w:rPr>
          <w:rFonts w:ascii="Arial" w:hAnsi="Arial" w:cs="Arial"/>
          <w:sz w:val="20"/>
          <w:szCs w:val="20"/>
        </w:rPr>
        <w:t xml:space="preserve">-2) </w:t>
      </w:r>
    </w:p>
    <w:p w:rsidR="0027369A" w:rsidRDefault="0027369A" w:rsidP="0027369A">
      <w:pPr>
        <w:tabs>
          <w:tab w:val="left" w:pos="-1440"/>
        </w:tabs>
        <w:rPr>
          <w:rFonts w:ascii="Arial" w:hAnsi="Arial" w:cs="Arial"/>
          <w:sz w:val="20"/>
          <w:szCs w:val="20"/>
        </w:rPr>
      </w:pPr>
    </w:p>
    <w:p w:rsidR="0068095F" w:rsidRDefault="0068095F" w:rsidP="001874C4">
      <w:pPr>
        <w:tabs>
          <w:tab w:val="left" w:pos="-1440"/>
        </w:tabs>
        <w:rPr>
          <w:rFonts w:ascii="Arial" w:hAnsi="Arial" w:cs="Arial"/>
          <w:sz w:val="20"/>
          <w:szCs w:val="20"/>
        </w:rPr>
      </w:pPr>
      <w:r w:rsidRPr="00DE3AE8">
        <w:rPr>
          <w:rFonts w:ascii="Arial" w:hAnsi="Arial" w:cs="Arial"/>
          <w:b/>
          <w:bCs/>
          <w:sz w:val="20"/>
          <w:szCs w:val="20"/>
          <w:u w:val="single"/>
        </w:rPr>
        <w:t>SCANS SKILLS</w:t>
      </w:r>
      <w:r>
        <w:rPr>
          <w:rFonts w:ascii="Arial" w:hAnsi="Arial" w:cs="Arial"/>
          <w:sz w:val="20"/>
          <w:szCs w:val="20"/>
        </w:rPr>
        <w:t xml:space="preserve">        </w:t>
      </w:r>
    </w:p>
    <w:p w:rsidR="0068095F" w:rsidRDefault="0068095F">
      <w:pPr>
        <w:tabs>
          <w:tab w:val="left" w:pos="-1440"/>
        </w:tabs>
        <w:rPr>
          <w:rFonts w:ascii="Arial" w:hAnsi="Arial" w:cs="Arial"/>
          <w:sz w:val="20"/>
          <w:szCs w:val="20"/>
        </w:rPr>
      </w:pPr>
      <w:r>
        <w:rPr>
          <w:rFonts w:ascii="Arial" w:hAnsi="Arial" w:cs="Arial"/>
          <w:sz w:val="20"/>
          <w:szCs w:val="20"/>
        </w:rPr>
        <w:t xml:space="preserve">Listed below and identified * with activities throughout this syllabus are the generalized Scans Skills. </w:t>
      </w:r>
      <w:r w:rsidR="001874C4">
        <w:rPr>
          <w:rFonts w:ascii="Arial" w:hAnsi="Arial" w:cs="Arial"/>
          <w:sz w:val="20"/>
          <w:szCs w:val="20"/>
        </w:rPr>
        <w:t>A complete explanation of these headings is</w:t>
      </w:r>
      <w:r>
        <w:rPr>
          <w:rFonts w:ascii="Arial" w:hAnsi="Arial" w:cs="Arial"/>
          <w:sz w:val="20"/>
          <w:szCs w:val="20"/>
        </w:rPr>
        <w:t xml:space="preserve"> found in the GUIDELINES FOR INSTRUCTIONAL PROGRAMS IN WORKFORCE EDUCATION by </w:t>
      </w:r>
      <w:r>
        <w:rPr>
          <w:rFonts w:ascii="Arial" w:hAnsi="Arial" w:cs="Arial"/>
          <w:sz w:val="20"/>
          <w:szCs w:val="20"/>
        </w:rPr>
        <w:lastRenderedPageBreak/>
        <w:t>the Texas Coordinating Board.</w:t>
      </w:r>
    </w:p>
    <w:p w:rsidR="0068095F" w:rsidRDefault="0068095F">
      <w:pPr>
        <w:tabs>
          <w:tab w:val="left" w:pos="-1440"/>
        </w:tabs>
        <w:rPr>
          <w:rFonts w:ascii="Arial" w:hAnsi="Arial" w:cs="Arial"/>
          <w:sz w:val="20"/>
          <w:szCs w:val="20"/>
        </w:rPr>
      </w:pPr>
    </w:p>
    <w:p w:rsidR="0068095F" w:rsidRPr="00DE3AE8" w:rsidRDefault="0068095F" w:rsidP="00DE3AE8">
      <w:pPr>
        <w:pStyle w:val="ListParagraph"/>
        <w:numPr>
          <w:ilvl w:val="0"/>
          <w:numId w:val="4"/>
        </w:numPr>
        <w:tabs>
          <w:tab w:val="left" w:pos="-1440"/>
        </w:tabs>
        <w:rPr>
          <w:rFonts w:ascii="Arial" w:hAnsi="Arial" w:cs="Arial"/>
          <w:b/>
          <w:sz w:val="20"/>
          <w:szCs w:val="20"/>
          <w:u w:val="single"/>
        </w:rPr>
      </w:pPr>
      <w:r w:rsidRPr="00DE3AE8">
        <w:rPr>
          <w:rFonts w:ascii="Arial" w:hAnsi="Arial" w:cs="Arial"/>
          <w:b/>
          <w:sz w:val="20"/>
          <w:szCs w:val="20"/>
          <w:u w:val="single"/>
        </w:rPr>
        <w:t>FOUNDATION SKILLS</w:t>
      </w:r>
    </w:p>
    <w:p w:rsidR="0068095F" w:rsidRDefault="0068095F">
      <w:pPr>
        <w:tabs>
          <w:tab w:val="left" w:pos="-1440"/>
        </w:tabs>
        <w:rPr>
          <w:rFonts w:ascii="Arial" w:hAnsi="Arial" w:cs="Arial"/>
          <w:sz w:val="20"/>
          <w:szCs w:val="20"/>
        </w:rPr>
      </w:pPr>
    </w:p>
    <w:p w:rsidR="00DE3AE8" w:rsidRPr="001874C4" w:rsidRDefault="0068095F" w:rsidP="00DE3AE8">
      <w:pPr>
        <w:pStyle w:val="ListParagraph"/>
        <w:numPr>
          <w:ilvl w:val="0"/>
          <w:numId w:val="5"/>
        </w:numPr>
        <w:tabs>
          <w:tab w:val="left" w:pos="-1440"/>
        </w:tabs>
        <w:rPr>
          <w:rFonts w:ascii="Arial" w:hAnsi="Arial" w:cs="Arial"/>
          <w:sz w:val="20"/>
          <w:szCs w:val="20"/>
        </w:rPr>
      </w:pPr>
      <w:r w:rsidRPr="001874C4">
        <w:rPr>
          <w:rFonts w:ascii="Arial" w:hAnsi="Arial" w:cs="Arial"/>
          <w:sz w:val="20"/>
          <w:szCs w:val="20"/>
          <w:u w:val="single"/>
        </w:rPr>
        <w:t>BASIC SKILLS</w:t>
      </w:r>
      <w:r w:rsidRPr="001874C4">
        <w:rPr>
          <w:rFonts w:ascii="Arial" w:hAnsi="Arial" w:cs="Arial"/>
          <w:sz w:val="20"/>
          <w:szCs w:val="20"/>
        </w:rPr>
        <w:t>:</w:t>
      </w:r>
    </w:p>
    <w:p w:rsidR="0068095F" w:rsidRPr="00DE3AE8" w:rsidRDefault="0068095F" w:rsidP="00DE3AE8">
      <w:pPr>
        <w:pStyle w:val="ListParagraph"/>
        <w:numPr>
          <w:ilvl w:val="0"/>
          <w:numId w:val="6"/>
        </w:numPr>
        <w:tabs>
          <w:tab w:val="left" w:pos="-1440"/>
        </w:tabs>
        <w:rPr>
          <w:rFonts w:ascii="Arial" w:hAnsi="Arial" w:cs="Arial"/>
          <w:sz w:val="20"/>
          <w:szCs w:val="20"/>
        </w:rPr>
      </w:pPr>
      <w:r w:rsidRPr="00DE3AE8">
        <w:rPr>
          <w:rFonts w:ascii="Arial" w:hAnsi="Arial" w:cs="Arial"/>
          <w:sz w:val="20"/>
          <w:szCs w:val="20"/>
        </w:rPr>
        <w:t>Reading</w:t>
      </w:r>
    </w:p>
    <w:p w:rsidR="0068095F" w:rsidRPr="00DE3AE8" w:rsidRDefault="0068095F" w:rsidP="00DE3AE8">
      <w:pPr>
        <w:pStyle w:val="ListParagraph"/>
        <w:numPr>
          <w:ilvl w:val="0"/>
          <w:numId w:val="6"/>
        </w:numPr>
        <w:tabs>
          <w:tab w:val="left" w:pos="-1440"/>
        </w:tabs>
        <w:rPr>
          <w:rFonts w:ascii="Arial" w:hAnsi="Arial" w:cs="Arial"/>
          <w:sz w:val="20"/>
          <w:szCs w:val="20"/>
        </w:rPr>
      </w:pPr>
      <w:r w:rsidRPr="00DE3AE8">
        <w:rPr>
          <w:rFonts w:ascii="Arial" w:hAnsi="Arial" w:cs="Arial"/>
          <w:sz w:val="20"/>
          <w:szCs w:val="20"/>
        </w:rPr>
        <w:t>Writing</w:t>
      </w:r>
    </w:p>
    <w:p w:rsidR="0068095F" w:rsidRPr="00DE3AE8" w:rsidRDefault="00DE3AE8" w:rsidP="00DE3AE8">
      <w:pPr>
        <w:pStyle w:val="ListParagraph"/>
        <w:numPr>
          <w:ilvl w:val="0"/>
          <w:numId w:val="6"/>
        </w:numPr>
        <w:tabs>
          <w:tab w:val="left" w:pos="-1440"/>
        </w:tabs>
        <w:rPr>
          <w:rFonts w:ascii="Arial" w:hAnsi="Arial" w:cs="Arial"/>
          <w:sz w:val="20"/>
          <w:szCs w:val="20"/>
        </w:rPr>
      </w:pPr>
      <w:r w:rsidRPr="00DE3AE8">
        <w:rPr>
          <w:rFonts w:ascii="Arial" w:hAnsi="Arial" w:cs="Arial"/>
          <w:sz w:val="20"/>
          <w:szCs w:val="20"/>
        </w:rPr>
        <w:t>Arithmetic and Mathematical</w:t>
      </w:r>
      <w:r w:rsidR="0068095F" w:rsidRPr="00DE3AE8">
        <w:rPr>
          <w:rFonts w:ascii="Arial" w:hAnsi="Arial" w:cs="Arial"/>
          <w:sz w:val="20"/>
          <w:szCs w:val="20"/>
        </w:rPr>
        <w:t xml:space="preserve"> Operations</w:t>
      </w:r>
    </w:p>
    <w:p w:rsidR="0068095F" w:rsidRPr="00DE3AE8" w:rsidRDefault="0068095F" w:rsidP="00DE3AE8">
      <w:pPr>
        <w:pStyle w:val="ListParagraph"/>
        <w:numPr>
          <w:ilvl w:val="0"/>
          <w:numId w:val="6"/>
        </w:numPr>
        <w:tabs>
          <w:tab w:val="left" w:pos="-1440"/>
        </w:tabs>
        <w:rPr>
          <w:rFonts w:ascii="Arial" w:hAnsi="Arial" w:cs="Arial"/>
          <w:sz w:val="20"/>
          <w:szCs w:val="20"/>
        </w:rPr>
      </w:pPr>
      <w:r w:rsidRPr="00DE3AE8">
        <w:rPr>
          <w:rFonts w:ascii="Arial" w:hAnsi="Arial" w:cs="Arial"/>
          <w:sz w:val="20"/>
          <w:szCs w:val="20"/>
        </w:rPr>
        <w:t>Listening</w:t>
      </w:r>
      <w:r w:rsidRPr="00DE3AE8">
        <w:rPr>
          <w:rFonts w:ascii="Arial" w:hAnsi="Arial" w:cs="Arial"/>
          <w:sz w:val="20"/>
          <w:szCs w:val="20"/>
        </w:rPr>
        <w:tab/>
      </w:r>
    </w:p>
    <w:p w:rsidR="0068095F" w:rsidRPr="00DE3AE8" w:rsidRDefault="0068095F" w:rsidP="00DE3AE8">
      <w:pPr>
        <w:pStyle w:val="ListParagraph"/>
        <w:numPr>
          <w:ilvl w:val="0"/>
          <w:numId w:val="6"/>
        </w:numPr>
        <w:tabs>
          <w:tab w:val="left" w:pos="-1440"/>
        </w:tabs>
        <w:rPr>
          <w:rFonts w:ascii="Arial" w:hAnsi="Arial" w:cs="Arial"/>
          <w:sz w:val="20"/>
          <w:szCs w:val="20"/>
        </w:rPr>
      </w:pPr>
      <w:r w:rsidRPr="00DE3AE8">
        <w:rPr>
          <w:rFonts w:ascii="Arial" w:hAnsi="Arial" w:cs="Arial"/>
          <w:sz w:val="20"/>
          <w:szCs w:val="20"/>
        </w:rPr>
        <w:t>Speaking</w:t>
      </w:r>
    </w:p>
    <w:p w:rsidR="0068095F" w:rsidRDefault="0068095F">
      <w:pPr>
        <w:tabs>
          <w:tab w:val="left" w:pos="-1440"/>
        </w:tabs>
        <w:rPr>
          <w:rFonts w:ascii="Arial" w:hAnsi="Arial" w:cs="Arial"/>
          <w:sz w:val="20"/>
          <w:szCs w:val="20"/>
        </w:rPr>
      </w:pPr>
    </w:p>
    <w:p w:rsidR="00DE3AE8" w:rsidRPr="001874C4" w:rsidRDefault="0068095F" w:rsidP="00DE3AE8">
      <w:pPr>
        <w:pStyle w:val="ListParagraph"/>
        <w:numPr>
          <w:ilvl w:val="0"/>
          <w:numId w:val="5"/>
        </w:numPr>
        <w:tabs>
          <w:tab w:val="left" w:pos="-1440"/>
        </w:tabs>
        <w:rPr>
          <w:rFonts w:ascii="Arial" w:hAnsi="Arial" w:cs="Arial"/>
          <w:sz w:val="20"/>
          <w:szCs w:val="20"/>
        </w:rPr>
      </w:pPr>
      <w:r w:rsidRPr="001874C4">
        <w:rPr>
          <w:rFonts w:ascii="Arial" w:hAnsi="Arial" w:cs="Arial"/>
          <w:sz w:val="20"/>
          <w:szCs w:val="20"/>
          <w:u w:val="single"/>
        </w:rPr>
        <w:t>THINKING SKILLS</w:t>
      </w:r>
      <w:r w:rsidRPr="001874C4">
        <w:rPr>
          <w:rFonts w:ascii="Arial" w:hAnsi="Arial" w:cs="Arial"/>
          <w:sz w:val="20"/>
          <w:szCs w:val="20"/>
        </w:rPr>
        <w:t>:</w:t>
      </w:r>
    </w:p>
    <w:p w:rsidR="0068095F" w:rsidRPr="00DE3AE8" w:rsidRDefault="0068095F" w:rsidP="00DE3AE8">
      <w:pPr>
        <w:pStyle w:val="ListParagraph"/>
        <w:numPr>
          <w:ilvl w:val="0"/>
          <w:numId w:val="7"/>
        </w:numPr>
        <w:tabs>
          <w:tab w:val="left" w:pos="-1440"/>
        </w:tabs>
        <w:rPr>
          <w:rFonts w:ascii="Arial" w:hAnsi="Arial" w:cs="Arial"/>
          <w:sz w:val="20"/>
          <w:szCs w:val="20"/>
        </w:rPr>
      </w:pPr>
      <w:r w:rsidRPr="00DE3AE8">
        <w:rPr>
          <w:rFonts w:ascii="Arial" w:hAnsi="Arial" w:cs="Arial"/>
          <w:sz w:val="20"/>
          <w:szCs w:val="20"/>
        </w:rPr>
        <w:t>Creative Thinking</w:t>
      </w:r>
    </w:p>
    <w:p w:rsidR="0068095F" w:rsidRPr="00DE3AE8" w:rsidRDefault="0068095F" w:rsidP="00DE3AE8">
      <w:pPr>
        <w:pStyle w:val="ListParagraph"/>
        <w:numPr>
          <w:ilvl w:val="0"/>
          <w:numId w:val="7"/>
        </w:numPr>
        <w:tabs>
          <w:tab w:val="left" w:pos="-1440"/>
        </w:tabs>
        <w:rPr>
          <w:rFonts w:ascii="Arial" w:hAnsi="Arial" w:cs="Arial"/>
          <w:sz w:val="20"/>
          <w:szCs w:val="20"/>
        </w:rPr>
      </w:pPr>
      <w:r w:rsidRPr="00DE3AE8">
        <w:rPr>
          <w:rFonts w:ascii="Arial" w:hAnsi="Arial" w:cs="Arial"/>
          <w:sz w:val="20"/>
          <w:szCs w:val="20"/>
        </w:rPr>
        <w:t>Decision Making</w:t>
      </w:r>
    </w:p>
    <w:p w:rsidR="0068095F" w:rsidRPr="00DE3AE8" w:rsidRDefault="0068095F" w:rsidP="00DE3AE8">
      <w:pPr>
        <w:pStyle w:val="ListParagraph"/>
        <w:numPr>
          <w:ilvl w:val="0"/>
          <w:numId w:val="7"/>
        </w:numPr>
        <w:tabs>
          <w:tab w:val="left" w:pos="-1440"/>
        </w:tabs>
        <w:rPr>
          <w:rFonts w:ascii="Arial" w:hAnsi="Arial" w:cs="Arial"/>
          <w:sz w:val="20"/>
          <w:szCs w:val="20"/>
        </w:rPr>
      </w:pPr>
      <w:r w:rsidRPr="00DE3AE8">
        <w:rPr>
          <w:rFonts w:ascii="Arial" w:hAnsi="Arial" w:cs="Arial"/>
          <w:sz w:val="20"/>
          <w:szCs w:val="20"/>
        </w:rPr>
        <w:t>Problem Solving</w:t>
      </w:r>
    </w:p>
    <w:p w:rsidR="0068095F" w:rsidRPr="00DE3AE8" w:rsidRDefault="0068095F" w:rsidP="00DE3AE8">
      <w:pPr>
        <w:pStyle w:val="ListParagraph"/>
        <w:numPr>
          <w:ilvl w:val="0"/>
          <w:numId w:val="7"/>
        </w:numPr>
        <w:tabs>
          <w:tab w:val="left" w:pos="-1440"/>
        </w:tabs>
        <w:rPr>
          <w:rFonts w:ascii="Arial" w:hAnsi="Arial" w:cs="Arial"/>
          <w:sz w:val="20"/>
          <w:szCs w:val="20"/>
        </w:rPr>
      </w:pPr>
      <w:r w:rsidRPr="00DE3AE8">
        <w:rPr>
          <w:rFonts w:ascii="Arial" w:hAnsi="Arial" w:cs="Arial"/>
          <w:sz w:val="20"/>
          <w:szCs w:val="20"/>
        </w:rPr>
        <w:t>Visualize</w:t>
      </w:r>
    </w:p>
    <w:p w:rsidR="0068095F" w:rsidRPr="00DE3AE8" w:rsidRDefault="0068095F" w:rsidP="00DE3AE8">
      <w:pPr>
        <w:pStyle w:val="ListParagraph"/>
        <w:numPr>
          <w:ilvl w:val="0"/>
          <w:numId w:val="7"/>
        </w:numPr>
        <w:tabs>
          <w:tab w:val="left" w:pos="-1440"/>
        </w:tabs>
        <w:rPr>
          <w:rFonts w:ascii="Arial" w:hAnsi="Arial" w:cs="Arial"/>
          <w:sz w:val="20"/>
          <w:szCs w:val="20"/>
        </w:rPr>
      </w:pPr>
      <w:r w:rsidRPr="00DE3AE8">
        <w:rPr>
          <w:rFonts w:ascii="Arial" w:hAnsi="Arial" w:cs="Arial"/>
          <w:sz w:val="20"/>
          <w:szCs w:val="20"/>
        </w:rPr>
        <w:t>Reasoning</w:t>
      </w:r>
    </w:p>
    <w:p w:rsidR="0068095F" w:rsidRDefault="0068095F">
      <w:pPr>
        <w:tabs>
          <w:tab w:val="left" w:pos="-1440"/>
        </w:tabs>
        <w:rPr>
          <w:rFonts w:ascii="Arial" w:hAnsi="Arial" w:cs="Arial"/>
          <w:sz w:val="20"/>
          <w:szCs w:val="20"/>
        </w:rPr>
      </w:pPr>
    </w:p>
    <w:p w:rsidR="00DE3AE8" w:rsidRPr="001874C4" w:rsidRDefault="0068095F" w:rsidP="00DE3AE8">
      <w:pPr>
        <w:pStyle w:val="ListParagraph"/>
        <w:numPr>
          <w:ilvl w:val="0"/>
          <w:numId w:val="5"/>
        </w:numPr>
        <w:tabs>
          <w:tab w:val="left" w:pos="-1440"/>
        </w:tabs>
        <w:rPr>
          <w:rFonts w:ascii="Arial" w:hAnsi="Arial" w:cs="Arial"/>
          <w:sz w:val="20"/>
          <w:szCs w:val="20"/>
        </w:rPr>
      </w:pPr>
      <w:r w:rsidRPr="001874C4">
        <w:rPr>
          <w:rFonts w:ascii="Arial" w:hAnsi="Arial" w:cs="Arial"/>
          <w:sz w:val="20"/>
          <w:szCs w:val="20"/>
          <w:u w:val="single"/>
        </w:rPr>
        <w:t>PERSONAL QUALITIES</w:t>
      </w:r>
      <w:r w:rsidR="00DE3AE8" w:rsidRPr="001874C4">
        <w:rPr>
          <w:rFonts w:ascii="Arial" w:hAnsi="Arial" w:cs="Arial"/>
          <w:sz w:val="20"/>
          <w:szCs w:val="20"/>
        </w:rPr>
        <w:t>:</w:t>
      </w:r>
    </w:p>
    <w:p w:rsidR="0068095F" w:rsidRPr="00DE3AE8" w:rsidRDefault="0068095F" w:rsidP="00DE3AE8">
      <w:pPr>
        <w:pStyle w:val="ListParagraph"/>
        <w:numPr>
          <w:ilvl w:val="0"/>
          <w:numId w:val="8"/>
        </w:numPr>
        <w:tabs>
          <w:tab w:val="left" w:pos="-1440"/>
        </w:tabs>
        <w:rPr>
          <w:rFonts w:ascii="Arial" w:hAnsi="Arial" w:cs="Arial"/>
          <w:sz w:val="20"/>
          <w:szCs w:val="20"/>
        </w:rPr>
      </w:pPr>
      <w:r w:rsidRPr="00DE3AE8">
        <w:rPr>
          <w:rFonts w:ascii="Arial" w:hAnsi="Arial" w:cs="Arial"/>
          <w:sz w:val="20"/>
          <w:szCs w:val="20"/>
        </w:rPr>
        <w:t xml:space="preserve">Responsibility </w:t>
      </w:r>
    </w:p>
    <w:p w:rsidR="0068095F" w:rsidRPr="00DE3AE8" w:rsidRDefault="0068095F" w:rsidP="00DE3AE8">
      <w:pPr>
        <w:pStyle w:val="ListParagraph"/>
        <w:numPr>
          <w:ilvl w:val="0"/>
          <w:numId w:val="8"/>
        </w:numPr>
        <w:tabs>
          <w:tab w:val="left" w:pos="-1440"/>
        </w:tabs>
        <w:rPr>
          <w:rFonts w:ascii="Arial" w:hAnsi="Arial" w:cs="Arial"/>
          <w:sz w:val="20"/>
          <w:szCs w:val="20"/>
        </w:rPr>
      </w:pPr>
      <w:r w:rsidRPr="00DE3AE8">
        <w:rPr>
          <w:rFonts w:ascii="Arial" w:hAnsi="Arial" w:cs="Arial"/>
          <w:sz w:val="20"/>
          <w:szCs w:val="20"/>
        </w:rPr>
        <w:t>Self-Esteem</w:t>
      </w:r>
    </w:p>
    <w:p w:rsidR="0068095F" w:rsidRPr="00DE3AE8" w:rsidRDefault="0068095F" w:rsidP="00DE3AE8">
      <w:pPr>
        <w:pStyle w:val="ListParagraph"/>
        <w:numPr>
          <w:ilvl w:val="0"/>
          <w:numId w:val="8"/>
        </w:numPr>
        <w:tabs>
          <w:tab w:val="left" w:pos="-1440"/>
        </w:tabs>
        <w:rPr>
          <w:rFonts w:ascii="Arial" w:hAnsi="Arial" w:cs="Arial"/>
          <w:sz w:val="20"/>
          <w:szCs w:val="20"/>
        </w:rPr>
      </w:pPr>
      <w:r w:rsidRPr="00DE3AE8">
        <w:rPr>
          <w:rFonts w:ascii="Arial" w:hAnsi="Arial" w:cs="Arial"/>
          <w:sz w:val="20"/>
          <w:szCs w:val="20"/>
        </w:rPr>
        <w:t>Sociability</w:t>
      </w:r>
    </w:p>
    <w:p w:rsidR="0068095F" w:rsidRPr="00DE3AE8" w:rsidRDefault="0068095F" w:rsidP="00DE3AE8">
      <w:pPr>
        <w:pStyle w:val="ListParagraph"/>
        <w:numPr>
          <w:ilvl w:val="0"/>
          <w:numId w:val="8"/>
        </w:numPr>
        <w:tabs>
          <w:tab w:val="left" w:pos="-1440"/>
        </w:tabs>
        <w:rPr>
          <w:rFonts w:ascii="Arial" w:hAnsi="Arial" w:cs="Arial"/>
          <w:sz w:val="20"/>
          <w:szCs w:val="20"/>
        </w:rPr>
      </w:pPr>
      <w:r w:rsidRPr="00DE3AE8">
        <w:rPr>
          <w:rFonts w:ascii="Arial" w:hAnsi="Arial" w:cs="Arial"/>
          <w:sz w:val="20"/>
          <w:szCs w:val="20"/>
        </w:rPr>
        <w:t>Self-Management</w:t>
      </w:r>
    </w:p>
    <w:p w:rsidR="0068095F" w:rsidRPr="00DE3AE8" w:rsidRDefault="0068095F" w:rsidP="00DE3AE8">
      <w:pPr>
        <w:pStyle w:val="ListParagraph"/>
        <w:numPr>
          <w:ilvl w:val="0"/>
          <w:numId w:val="8"/>
        </w:numPr>
        <w:tabs>
          <w:tab w:val="left" w:pos="-1440"/>
        </w:tabs>
        <w:rPr>
          <w:rFonts w:ascii="Arial" w:hAnsi="Arial" w:cs="Arial"/>
          <w:sz w:val="20"/>
          <w:szCs w:val="20"/>
        </w:rPr>
      </w:pPr>
      <w:r w:rsidRPr="00DE3AE8">
        <w:rPr>
          <w:rFonts w:ascii="Arial" w:hAnsi="Arial" w:cs="Arial"/>
          <w:sz w:val="20"/>
          <w:szCs w:val="20"/>
        </w:rPr>
        <w:t>Integrity and Honesty</w:t>
      </w:r>
    </w:p>
    <w:p w:rsidR="0068095F" w:rsidRDefault="0068095F">
      <w:pPr>
        <w:tabs>
          <w:tab w:val="left" w:pos="-1440"/>
        </w:tabs>
        <w:rPr>
          <w:rFonts w:ascii="Arial" w:hAnsi="Arial" w:cs="Arial"/>
          <w:sz w:val="20"/>
          <w:szCs w:val="20"/>
        </w:rPr>
      </w:pPr>
    </w:p>
    <w:p w:rsidR="0068095F" w:rsidRPr="00DE3AE8" w:rsidRDefault="0068095F" w:rsidP="00DE3AE8">
      <w:pPr>
        <w:pStyle w:val="ListParagraph"/>
        <w:numPr>
          <w:ilvl w:val="0"/>
          <w:numId w:val="4"/>
        </w:numPr>
        <w:tabs>
          <w:tab w:val="left" w:pos="-1440"/>
        </w:tabs>
        <w:rPr>
          <w:rFonts w:ascii="Arial" w:hAnsi="Arial" w:cs="Arial"/>
          <w:b/>
          <w:sz w:val="20"/>
          <w:szCs w:val="20"/>
          <w:u w:val="single"/>
        </w:rPr>
      </w:pPr>
      <w:r w:rsidRPr="00DE3AE8">
        <w:rPr>
          <w:rFonts w:ascii="Arial" w:hAnsi="Arial" w:cs="Arial"/>
          <w:b/>
          <w:sz w:val="20"/>
          <w:szCs w:val="20"/>
          <w:u w:val="single"/>
        </w:rPr>
        <w:t>WORKPLACE COMPETENCIES</w:t>
      </w:r>
    </w:p>
    <w:p w:rsidR="0068095F" w:rsidRDefault="0068095F">
      <w:pPr>
        <w:tabs>
          <w:tab w:val="left" w:pos="-1440"/>
        </w:tabs>
        <w:rPr>
          <w:rFonts w:ascii="Arial" w:hAnsi="Arial" w:cs="Arial"/>
          <w:sz w:val="20"/>
          <w:szCs w:val="20"/>
        </w:rPr>
      </w:pPr>
    </w:p>
    <w:p w:rsidR="00DE3AE8" w:rsidRPr="001874C4" w:rsidRDefault="0068095F" w:rsidP="00DE3AE8">
      <w:pPr>
        <w:pStyle w:val="ListParagraph"/>
        <w:numPr>
          <w:ilvl w:val="0"/>
          <w:numId w:val="9"/>
        </w:numPr>
        <w:tabs>
          <w:tab w:val="left" w:pos="-1440"/>
        </w:tabs>
        <w:rPr>
          <w:rFonts w:ascii="Arial" w:hAnsi="Arial" w:cs="Arial"/>
          <w:sz w:val="20"/>
          <w:szCs w:val="20"/>
        </w:rPr>
      </w:pPr>
      <w:r w:rsidRPr="001874C4">
        <w:rPr>
          <w:rFonts w:ascii="Arial" w:hAnsi="Arial" w:cs="Arial"/>
          <w:sz w:val="20"/>
          <w:szCs w:val="20"/>
          <w:u w:val="single"/>
        </w:rPr>
        <w:t>RESOURCES</w:t>
      </w:r>
      <w:r w:rsidRPr="001874C4">
        <w:rPr>
          <w:rFonts w:ascii="Arial" w:hAnsi="Arial" w:cs="Arial"/>
          <w:sz w:val="20"/>
          <w:szCs w:val="20"/>
        </w:rPr>
        <w:t>:</w:t>
      </w:r>
    </w:p>
    <w:p w:rsidR="0068095F" w:rsidRPr="00DE3AE8" w:rsidRDefault="0068095F" w:rsidP="00DE3AE8">
      <w:pPr>
        <w:pStyle w:val="ListParagraph"/>
        <w:numPr>
          <w:ilvl w:val="0"/>
          <w:numId w:val="10"/>
        </w:numPr>
        <w:tabs>
          <w:tab w:val="left" w:pos="-1440"/>
        </w:tabs>
        <w:rPr>
          <w:rFonts w:ascii="Arial" w:hAnsi="Arial" w:cs="Arial"/>
          <w:sz w:val="20"/>
          <w:szCs w:val="20"/>
        </w:rPr>
      </w:pPr>
      <w:r w:rsidRPr="00DE3AE8">
        <w:rPr>
          <w:rFonts w:ascii="Arial" w:hAnsi="Arial" w:cs="Arial"/>
          <w:sz w:val="20"/>
          <w:szCs w:val="20"/>
        </w:rPr>
        <w:t>Time</w:t>
      </w:r>
    </w:p>
    <w:p w:rsidR="0068095F" w:rsidRPr="00DE3AE8" w:rsidRDefault="0068095F" w:rsidP="00DE3AE8">
      <w:pPr>
        <w:pStyle w:val="ListParagraph"/>
        <w:numPr>
          <w:ilvl w:val="0"/>
          <w:numId w:val="10"/>
        </w:numPr>
        <w:tabs>
          <w:tab w:val="left" w:pos="-1440"/>
        </w:tabs>
        <w:rPr>
          <w:rFonts w:ascii="Arial" w:hAnsi="Arial" w:cs="Arial"/>
          <w:sz w:val="20"/>
          <w:szCs w:val="20"/>
        </w:rPr>
      </w:pPr>
      <w:r w:rsidRPr="00DE3AE8">
        <w:rPr>
          <w:rFonts w:ascii="Arial" w:hAnsi="Arial" w:cs="Arial"/>
          <w:sz w:val="20"/>
          <w:szCs w:val="20"/>
        </w:rPr>
        <w:t>Money</w:t>
      </w:r>
    </w:p>
    <w:p w:rsidR="0068095F" w:rsidRPr="00DE3AE8" w:rsidRDefault="0068095F" w:rsidP="00DE3AE8">
      <w:pPr>
        <w:pStyle w:val="ListParagraph"/>
        <w:numPr>
          <w:ilvl w:val="0"/>
          <w:numId w:val="10"/>
        </w:numPr>
        <w:tabs>
          <w:tab w:val="left" w:pos="-1440"/>
        </w:tabs>
        <w:rPr>
          <w:rFonts w:ascii="Arial" w:hAnsi="Arial" w:cs="Arial"/>
          <w:sz w:val="20"/>
          <w:szCs w:val="20"/>
        </w:rPr>
      </w:pPr>
      <w:r w:rsidRPr="00DE3AE8">
        <w:rPr>
          <w:rFonts w:ascii="Arial" w:hAnsi="Arial" w:cs="Arial"/>
          <w:sz w:val="20"/>
          <w:szCs w:val="20"/>
        </w:rPr>
        <w:t>Material and Facilities</w:t>
      </w:r>
    </w:p>
    <w:p w:rsidR="0068095F" w:rsidRPr="00DE3AE8" w:rsidRDefault="0068095F" w:rsidP="00DE3AE8">
      <w:pPr>
        <w:pStyle w:val="ListParagraph"/>
        <w:numPr>
          <w:ilvl w:val="0"/>
          <w:numId w:val="10"/>
        </w:numPr>
        <w:tabs>
          <w:tab w:val="left" w:pos="-1440"/>
        </w:tabs>
        <w:rPr>
          <w:rFonts w:ascii="Arial" w:hAnsi="Arial" w:cs="Arial"/>
          <w:sz w:val="20"/>
          <w:szCs w:val="20"/>
        </w:rPr>
      </w:pPr>
      <w:r w:rsidRPr="00DE3AE8">
        <w:rPr>
          <w:rFonts w:ascii="Arial" w:hAnsi="Arial" w:cs="Arial"/>
          <w:sz w:val="20"/>
          <w:szCs w:val="20"/>
        </w:rPr>
        <w:t>Human resources</w:t>
      </w:r>
    </w:p>
    <w:p w:rsidR="0068095F" w:rsidRDefault="0068095F">
      <w:pPr>
        <w:tabs>
          <w:tab w:val="left" w:pos="-1440"/>
        </w:tabs>
        <w:rPr>
          <w:rFonts w:ascii="Arial" w:hAnsi="Arial" w:cs="Arial"/>
          <w:sz w:val="20"/>
          <w:szCs w:val="20"/>
        </w:rPr>
      </w:pPr>
    </w:p>
    <w:p w:rsidR="00DE3AE8" w:rsidRPr="001874C4" w:rsidRDefault="0068095F" w:rsidP="00DE3AE8">
      <w:pPr>
        <w:pStyle w:val="ListParagraph"/>
        <w:numPr>
          <w:ilvl w:val="0"/>
          <w:numId w:val="9"/>
        </w:numPr>
        <w:tabs>
          <w:tab w:val="left" w:pos="-1440"/>
        </w:tabs>
        <w:rPr>
          <w:rFonts w:ascii="Arial" w:hAnsi="Arial" w:cs="Arial"/>
          <w:sz w:val="20"/>
          <w:szCs w:val="20"/>
        </w:rPr>
      </w:pPr>
      <w:r w:rsidRPr="001874C4">
        <w:rPr>
          <w:rFonts w:ascii="Arial" w:hAnsi="Arial" w:cs="Arial"/>
          <w:sz w:val="20"/>
          <w:szCs w:val="20"/>
          <w:u w:val="single"/>
        </w:rPr>
        <w:t>INTERPERSONAL SKILLS</w:t>
      </w:r>
      <w:r w:rsidRPr="001874C4">
        <w:rPr>
          <w:rFonts w:ascii="Arial" w:hAnsi="Arial" w:cs="Arial"/>
          <w:sz w:val="20"/>
          <w:szCs w:val="20"/>
        </w:rPr>
        <w:t>:</w:t>
      </w:r>
    </w:p>
    <w:p w:rsidR="0068095F" w:rsidRPr="00DE3AE8" w:rsidRDefault="0068095F" w:rsidP="00DE3AE8">
      <w:pPr>
        <w:pStyle w:val="ListParagraph"/>
        <w:numPr>
          <w:ilvl w:val="0"/>
          <w:numId w:val="11"/>
        </w:numPr>
        <w:tabs>
          <w:tab w:val="left" w:pos="-1440"/>
        </w:tabs>
        <w:rPr>
          <w:rFonts w:ascii="Arial" w:hAnsi="Arial" w:cs="Arial"/>
          <w:sz w:val="20"/>
          <w:szCs w:val="20"/>
        </w:rPr>
      </w:pPr>
      <w:r w:rsidRPr="00DE3AE8">
        <w:rPr>
          <w:rFonts w:ascii="Arial" w:hAnsi="Arial" w:cs="Arial"/>
          <w:sz w:val="20"/>
          <w:szCs w:val="20"/>
        </w:rPr>
        <w:t>Participate and Member of a Team</w:t>
      </w:r>
    </w:p>
    <w:p w:rsidR="0068095F" w:rsidRPr="00DE3AE8" w:rsidRDefault="0068095F" w:rsidP="00DE3AE8">
      <w:pPr>
        <w:pStyle w:val="ListParagraph"/>
        <w:numPr>
          <w:ilvl w:val="0"/>
          <w:numId w:val="11"/>
        </w:numPr>
        <w:tabs>
          <w:tab w:val="left" w:pos="-1440"/>
        </w:tabs>
        <w:rPr>
          <w:rFonts w:ascii="Arial" w:hAnsi="Arial" w:cs="Arial"/>
          <w:sz w:val="20"/>
          <w:szCs w:val="20"/>
        </w:rPr>
      </w:pPr>
      <w:r w:rsidRPr="00DE3AE8">
        <w:rPr>
          <w:rFonts w:ascii="Arial" w:hAnsi="Arial" w:cs="Arial"/>
          <w:sz w:val="20"/>
          <w:szCs w:val="20"/>
        </w:rPr>
        <w:t>Teach Others New Skills</w:t>
      </w:r>
    </w:p>
    <w:p w:rsidR="0068095F" w:rsidRPr="00DE3AE8" w:rsidRDefault="0068095F" w:rsidP="00DE3AE8">
      <w:pPr>
        <w:pStyle w:val="ListParagraph"/>
        <w:numPr>
          <w:ilvl w:val="0"/>
          <w:numId w:val="11"/>
        </w:numPr>
        <w:tabs>
          <w:tab w:val="left" w:pos="-1440"/>
        </w:tabs>
        <w:rPr>
          <w:rFonts w:ascii="Arial" w:hAnsi="Arial" w:cs="Arial"/>
          <w:sz w:val="20"/>
          <w:szCs w:val="20"/>
        </w:rPr>
      </w:pPr>
      <w:r w:rsidRPr="00DE3AE8">
        <w:rPr>
          <w:rFonts w:ascii="Arial" w:hAnsi="Arial" w:cs="Arial"/>
          <w:sz w:val="20"/>
          <w:szCs w:val="20"/>
        </w:rPr>
        <w:t>Serve Clients/Customers</w:t>
      </w:r>
    </w:p>
    <w:p w:rsidR="0068095F" w:rsidRPr="00DE3AE8" w:rsidRDefault="0068095F" w:rsidP="00DE3AE8">
      <w:pPr>
        <w:pStyle w:val="ListParagraph"/>
        <w:numPr>
          <w:ilvl w:val="0"/>
          <w:numId w:val="11"/>
        </w:numPr>
        <w:tabs>
          <w:tab w:val="left" w:pos="-1440"/>
        </w:tabs>
        <w:rPr>
          <w:rFonts w:ascii="Arial" w:hAnsi="Arial" w:cs="Arial"/>
          <w:sz w:val="20"/>
          <w:szCs w:val="20"/>
        </w:rPr>
      </w:pPr>
      <w:r w:rsidRPr="00DE3AE8">
        <w:rPr>
          <w:rFonts w:ascii="Arial" w:hAnsi="Arial" w:cs="Arial"/>
          <w:sz w:val="20"/>
          <w:szCs w:val="20"/>
        </w:rPr>
        <w:t>Exercise Leadership</w:t>
      </w:r>
    </w:p>
    <w:p w:rsidR="0068095F" w:rsidRPr="00DE3AE8" w:rsidRDefault="0068095F" w:rsidP="00DE3AE8">
      <w:pPr>
        <w:pStyle w:val="ListParagraph"/>
        <w:numPr>
          <w:ilvl w:val="0"/>
          <w:numId w:val="11"/>
        </w:numPr>
        <w:tabs>
          <w:tab w:val="left" w:pos="-1440"/>
        </w:tabs>
        <w:rPr>
          <w:rFonts w:ascii="Arial" w:hAnsi="Arial" w:cs="Arial"/>
          <w:sz w:val="20"/>
          <w:szCs w:val="20"/>
        </w:rPr>
      </w:pPr>
      <w:r w:rsidRPr="00DE3AE8">
        <w:rPr>
          <w:rFonts w:ascii="Arial" w:hAnsi="Arial" w:cs="Arial"/>
          <w:sz w:val="20"/>
          <w:szCs w:val="20"/>
        </w:rPr>
        <w:t>Negotiate</w:t>
      </w:r>
    </w:p>
    <w:p w:rsidR="0068095F" w:rsidRPr="00DE3AE8" w:rsidRDefault="0068095F" w:rsidP="00DE3AE8">
      <w:pPr>
        <w:pStyle w:val="ListParagraph"/>
        <w:numPr>
          <w:ilvl w:val="0"/>
          <w:numId w:val="11"/>
        </w:numPr>
        <w:tabs>
          <w:tab w:val="left" w:pos="-1440"/>
        </w:tabs>
        <w:rPr>
          <w:rFonts w:ascii="Arial" w:hAnsi="Arial" w:cs="Arial"/>
          <w:sz w:val="20"/>
          <w:szCs w:val="20"/>
        </w:rPr>
      </w:pPr>
      <w:r w:rsidRPr="00DE3AE8">
        <w:rPr>
          <w:rFonts w:ascii="Arial" w:hAnsi="Arial" w:cs="Arial"/>
          <w:sz w:val="20"/>
          <w:szCs w:val="20"/>
        </w:rPr>
        <w:t>Work with Diversity</w:t>
      </w:r>
    </w:p>
    <w:p w:rsidR="0068095F" w:rsidRDefault="0068095F">
      <w:pPr>
        <w:tabs>
          <w:tab w:val="left" w:pos="-1440"/>
        </w:tabs>
        <w:rPr>
          <w:rFonts w:ascii="Arial" w:hAnsi="Arial" w:cs="Arial"/>
          <w:sz w:val="20"/>
          <w:szCs w:val="20"/>
        </w:rPr>
      </w:pPr>
    </w:p>
    <w:p w:rsidR="00DE3AE8" w:rsidRPr="001874C4" w:rsidRDefault="0068095F" w:rsidP="00DE3AE8">
      <w:pPr>
        <w:pStyle w:val="ListParagraph"/>
        <w:numPr>
          <w:ilvl w:val="0"/>
          <w:numId w:val="9"/>
        </w:numPr>
        <w:tabs>
          <w:tab w:val="left" w:pos="-1440"/>
        </w:tabs>
        <w:rPr>
          <w:rFonts w:ascii="Arial" w:hAnsi="Arial" w:cs="Arial"/>
          <w:sz w:val="20"/>
          <w:szCs w:val="20"/>
        </w:rPr>
      </w:pPr>
      <w:r w:rsidRPr="001874C4">
        <w:rPr>
          <w:rFonts w:ascii="Arial" w:hAnsi="Arial" w:cs="Arial"/>
          <w:sz w:val="20"/>
          <w:szCs w:val="20"/>
          <w:u w:val="single"/>
        </w:rPr>
        <w:t>INFORMATION</w:t>
      </w:r>
      <w:r w:rsidR="00DE3AE8" w:rsidRPr="001874C4">
        <w:rPr>
          <w:rFonts w:ascii="Arial" w:hAnsi="Arial" w:cs="Arial"/>
          <w:sz w:val="20"/>
          <w:szCs w:val="20"/>
        </w:rPr>
        <w:t>:</w:t>
      </w:r>
    </w:p>
    <w:p w:rsidR="0068095F" w:rsidRPr="00DE3AE8" w:rsidRDefault="0068095F" w:rsidP="00DE3AE8">
      <w:pPr>
        <w:pStyle w:val="ListParagraph"/>
        <w:numPr>
          <w:ilvl w:val="0"/>
          <w:numId w:val="12"/>
        </w:numPr>
        <w:tabs>
          <w:tab w:val="left" w:pos="-1440"/>
        </w:tabs>
        <w:rPr>
          <w:rFonts w:ascii="Arial" w:hAnsi="Arial" w:cs="Arial"/>
          <w:sz w:val="20"/>
          <w:szCs w:val="20"/>
        </w:rPr>
      </w:pPr>
      <w:r w:rsidRPr="00DE3AE8">
        <w:rPr>
          <w:rFonts w:ascii="Arial" w:hAnsi="Arial" w:cs="Arial"/>
          <w:sz w:val="20"/>
          <w:szCs w:val="20"/>
        </w:rPr>
        <w:t>Acquire and Evaluate Information</w:t>
      </w:r>
    </w:p>
    <w:p w:rsidR="0068095F" w:rsidRDefault="0068095F">
      <w:pPr>
        <w:tabs>
          <w:tab w:val="left" w:pos="-1440"/>
        </w:tabs>
        <w:ind w:firstLine="720"/>
        <w:rPr>
          <w:rFonts w:ascii="Arial" w:hAnsi="Arial" w:cs="Arial"/>
          <w:sz w:val="20"/>
          <w:szCs w:val="20"/>
        </w:rPr>
        <w:sectPr w:rsidR="0068095F" w:rsidSect="00CE300B">
          <w:type w:val="continuous"/>
          <w:pgSz w:w="12240" w:h="15840"/>
          <w:pgMar w:top="720" w:right="720" w:bottom="720" w:left="720" w:header="1440" w:footer="1440" w:gutter="0"/>
          <w:cols w:space="720"/>
          <w:noEndnote/>
          <w:docGrid w:linePitch="326"/>
        </w:sectPr>
      </w:pPr>
    </w:p>
    <w:p w:rsidR="0068095F" w:rsidRPr="00DE3AE8" w:rsidRDefault="0068095F" w:rsidP="00DE3AE8">
      <w:pPr>
        <w:pStyle w:val="ListParagraph"/>
        <w:numPr>
          <w:ilvl w:val="0"/>
          <w:numId w:val="12"/>
        </w:numPr>
        <w:tabs>
          <w:tab w:val="left" w:pos="-1440"/>
        </w:tabs>
        <w:rPr>
          <w:rFonts w:ascii="Arial" w:hAnsi="Arial" w:cs="Arial"/>
          <w:sz w:val="20"/>
          <w:szCs w:val="20"/>
        </w:rPr>
      </w:pPr>
      <w:r w:rsidRPr="00DE3AE8">
        <w:rPr>
          <w:rFonts w:ascii="Arial" w:hAnsi="Arial" w:cs="Arial"/>
          <w:sz w:val="20"/>
          <w:szCs w:val="20"/>
        </w:rPr>
        <w:lastRenderedPageBreak/>
        <w:t>Organize and Maintain Information</w:t>
      </w:r>
    </w:p>
    <w:p w:rsidR="0068095F" w:rsidRPr="00DE3AE8" w:rsidRDefault="0068095F" w:rsidP="00DE3AE8">
      <w:pPr>
        <w:pStyle w:val="ListParagraph"/>
        <w:numPr>
          <w:ilvl w:val="0"/>
          <w:numId w:val="12"/>
        </w:numPr>
        <w:tabs>
          <w:tab w:val="left" w:pos="-1440"/>
        </w:tabs>
        <w:rPr>
          <w:rFonts w:ascii="Arial" w:hAnsi="Arial" w:cs="Arial"/>
          <w:sz w:val="20"/>
          <w:szCs w:val="20"/>
        </w:rPr>
      </w:pPr>
      <w:r w:rsidRPr="00DE3AE8">
        <w:rPr>
          <w:rFonts w:ascii="Arial" w:hAnsi="Arial" w:cs="Arial"/>
          <w:sz w:val="20"/>
          <w:szCs w:val="20"/>
        </w:rPr>
        <w:t>Interpret and Communicate Information</w:t>
      </w:r>
    </w:p>
    <w:p w:rsidR="0068095F" w:rsidRPr="00DE3AE8" w:rsidRDefault="0068095F" w:rsidP="00DE3AE8">
      <w:pPr>
        <w:pStyle w:val="ListParagraph"/>
        <w:numPr>
          <w:ilvl w:val="0"/>
          <w:numId w:val="12"/>
        </w:numPr>
        <w:tabs>
          <w:tab w:val="left" w:pos="-1440"/>
        </w:tabs>
        <w:rPr>
          <w:rFonts w:ascii="Arial" w:hAnsi="Arial" w:cs="Arial"/>
          <w:sz w:val="20"/>
          <w:szCs w:val="20"/>
        </w:rPr>
      </w:pPr>
      <w:r w:rsidRPr="00DE3AE8">
        <w:rPr>
          <w:rFonts w:ascii="Arial" w:hAnsi="Arial" w:cs="Arial"/>
          <w:sz w:val="20"/>
          <w:szCs w:val="20"/>
        </w:rPr>
        <w:t>Use Computers to Process Information</w:t>
      </w:r>
    </w:p>
    <w:p w:rsidR="0068095F" w:rsidRDefault="0068095F">
      <w:pPr>
        <w:tabs>
          <w:tab w:val="left" w:pos="-1440"/>
        </w:tabs>
        <w:rPr>
          <w:rFonts w:ascii="Arial" w:hAnsi="Arial" w:cs="Arial"/>
          <w:sz w:val="20"/>
          <w:szCs w:val="20"/>
        </w:rPr>
      </w:pPr>
    </w:p>
    <w:p w:rsidR="00DE3AE8" w:rsidRPr="001874C4" w:rsidRDefault="0068095F" w:rsidP="00DE3AE8">
      <w:pPr>
        <w:pStyle w:val="ListParagraph"/>
        <w:numPr>
          <w:ilvl w:val="0"/>
          <w:numId w:val="9"/>
        </w:numPr>
        <w:tabs>
          <w:tab w:val="left" w:pos="-1440"/>
        </w:tabs>
        <w:rPr>
          <w:rFonts w:ascii="Arial" w:hAnsi="Arial" w:cs="Arial"/>
          <w:sz w:val="20"/>
          <w:szCs w:val="20"/>
        </w:rPr>
      </w:pPr>
      <w:r w:rsidRPr="001874C4">
        <w:rPr>
          <w:rFonts w:ascii="Arial" w:hAnsi="Arial" w:cs="Arial"/>
          <w:sz w:val="20"/>
          <w:szCs w:val="20"/>
          <w:u w:val="single"/>
        </w:rPr>
        <w:t>SYSTEMS</w:t>
      </w:r>
      <w:r w:rsidRPr="001874C4">
        <w:rPr>
          <w:rFonts w:ascii="Arial" w:hAnsi="Arial" w:cs="Arial"/>
          <w:sz w:val="20"/>
          <w:szCs w:val="20"/>
        </w:rPr>
        <w:t>:</w:t>
      </w:r>
    </w:p>
    <w:p w:rsidR="0068095F" w:rsidRPr="00DE3AE8" w:rsidRDefault="0068095F" w:rsidP="00DE3AE8">
      <w:pPr>
        <w:pStyle w:val="ListParagraph"/>
        <w:numPr>
          <w:ilvl w:val="0"/>
          <w:numId w:val="13"/>
        </w:numPr>
        <w:tabs>
          <w:tab w:val="left" w:pos="-1440"/>
        </w:tabs>
        <w:rPr>
          <w:rFonts w:ascii="Arial" w:hAnsi="Arial" w:cs="Arial"/>
          <w:sz w:val="20"/>
          <w:szCs w:val="20"/>
        </w:rPr>
      </w:pPr>
      <w:r w:rsidRPr="00DE3AE8">
        <w:rPr>
          <w:rFonts w:ascii="Arial" w:hAnsi="Arial" w:cs="Arial"/>
          <w:sz w:val="20"/>
          <w:szCs w:val="20"/>
        </w:rPr>
        <w:t>Understand Systems</w:t>
      </w:r>
    </w:p>
    <w:p w:rsidR="0068095F" w:rsidRPr="00DE3AE8" w:rsidRDefault="0068095F" w:rsidP="00DE3AE8">
      <w:pPr>
        <w:pStyle w:val="ListParagraph"/>
        <w:numPr>
          <w:ilvl w:val="0"/>
          <w:numId w:val="13"/>
        </w:numPr>
        <w:tabs>
          <w:tab w:val="left" w:pos="-1440"/>
        </w:tabs>
        <w:rPr>
          <w:rFonts w:ascii="Arial" w:hAnsi="Arial" w:cs="Arial"/>
          <w:sz w:val="20"/>
          <w:szCs w:val="20"/>
        </w:rPr>
      </w:pPr>
      <w:r w:rsidRPr="00DE3AE8">
        <w:rPr>
          <w:rFonts w:ascii="Arial" w:hAnsi="Arial" w:cs="Arial"/>
          <w:sz w:val="20"/>
          <w:szCs w:val="20"/>
        </w:rPr>
        <w:t>Monitor and Correct Performance</w:t>
      </w:r>
    </w:p>
    <w:p w:rsidR="0068095F" w:rsidRPr="00DE3AE8" w:rsidRDefault="0068095F" w:rsidP="00DE3AE8">
      <w:pPr>
        <w:pStyle w:val="ListParagraph"/>
        <w:numPr>
          <w:ilvl w:val="0"/>
          <w:numId w:val="13"/>
        </w:numPr>
        <w:tabs>
          <w:tab w:val="left" w:pos="-1440"/>
        </w:tabs>
        <w:rPr>
          <w:rFonts w:ascii="Arial" w:hAnsi="Arial" w:cs="Arial"/>
          <w:sz w:val="20"/>
          <w:szCs w:val="20"/>
        </w:rPr>
      </w:pPr>
      <w:r w:rsidRPr="00DE3AE8">
        <w:rPr>
          <w:rFonts w:ascii="Arial" w:hAnsi="Arial" w:cs="Arial"/>
          <w:sz w:val="20"/>
          <w:szCs w:val="20"/>
        </w:rPr>
        <w:t>Improve or Design Systems</w:t>
      </w:r>
    </w:p>
    <w:p w:rsidR="0068095F" w:rsidRDefault="0068095F">
      <w:pPr>
        <w:tabs>
          <w:tab w:val="left" w:pos="-1440"/>
        </w:tabs>
        <w:rPr>
          <w:rFonts w:ascii="Arial" w:hAnsi="Arial" w:cs="Arial"/>
          <w:sz w:val="20"/>
          <w:szCs w:val="20"/>
        </w:rPr>
      </w:pPr>
    </w:p>
    <w:p w:rsidR="00DE3AE8" w:rsidRPr="001874C4" w:rsidRDefault="0068095F" w:rsidP="00DE3AE8">
      <w:pPr>
        <w:pStyle w:val="ListParagraph"/>
        <w:numPr>
          <w:ilvl w:val="0"/>
          <w:numId w:val="9"/>
        </w:numPr>
        <w:tabs>
          <w:tab w:val="left" w:pos="-1440"/>
        </w:tabs>
        <w:rPr>
          <w:rFonts w:ascii="Arial" w:hAnsi="Arial" w:cs="Arial"/>
          <w:sz w:val="20"/>
          <w:szCs w:val="20"/>
        </w:rPr>
      </w:pPr>
      <w:r w:rsidRPr="001874C4">
        <w:rPr>
          <w:rFonts w:ascii="Arial" w:hAnsi="Arial" w:cs="Arial"/>
          <w:sz w:val="20"/>
          <w:szCs w:val="20"/>
          <w:u w:val="single"/>
        </w:rPr>
        <w:t>TECHNOLOGY</w:t>
      </w:r>
      <w:r w:rsidR="00DE3AE8" w:rsidRPr="001874C4">
        <w:rPr>
          <w:rFonts w:ascii="Arial" w:hAnsi="Arial" w:cs="Arial"/>
          <w:sz w:val="20"/>
          <w:szCs w:val="20"/>
        </w:rPr>
        <w:t>:</w:t>
      </w:r>
    </w:p>
    <w:p w:rsidR="0068095F" w:rsidRPr="00DE3AE8" w:rsidRDefault="0068095F" w:rsidP="00DE3AE8">
      <w:pPr>
        <w:pStyle w:val="ListParagraph"/>
        <w:numPr>
          <w:ilvl w:val="0"/>
          <w:numId w:val="14"/>
        </w:numPr>
        <w:tabs>
          <w:tab w:val="left" w:pos="-1440"/>
        </w:tabs>
        <w:rPr>
          <w:rFonts w:ascii="Arial" w:hAnsi="Arial" w:cs="Arial"/>
          <w:sz w:val="20"/>
          <w:szCs w:val="20"/>
        </w:rPr>
      </w:pPr>
      <w:r w:rsidRPr="00DE3AE8">
        <w:rPr>
          <w:rFonts w:ascii="Arial" w:hAnsi="Arial" w:cs="Arial"/>
          <w:sz w:val="20"/>
          <w:szCs w:val="20"/>
        </w:rPr>
        <w:t>Select Technology</w:t>
      </w:r>
    </w:p>
    <w:p w:rsidR="0068095F" w:rsidRPr="00DE3AE8" w:rsidRDefault="0068095F" w:rsidP="00DE3AE8">
      <w:pPr>
        <w:pStyle w:val="ListParagraph"/>
        <w:numPr>
          <w:ilvl w:val="0"/>
          <w:numId w:val="14"/>
        </w:numPr>
        <w:tabs>
          <w:tab w:val="left" w:pos="-1440"/>
        </w:tabs>
        <w:rPr>
          <w:rFonts w:ascii="Arial" w:hAnsi="Arial" w:cs="Arial"/>
          <w:sz w:val="20"/>
          <w:szCs w:val="20"/>
        </w:rPr>
      </w:pPr>
      <w:r w:rsidRPr="00DE3AE8">
        <w:rPr>
          <w:rFonts w:ascii="Arial" w:hAnsi="Arial" w:cs="Arial"/>
          <w:sz w:val="20"/>
          <w:szCs w:val="20"/>
        </w:rPr>
        <w:t>Apply Technologies to Task</w:t>
      </w:r>
    </w:p>
    <w:p w:rsidR="0068095F" w:rsidRPr="00DE3AE8" w:rsidRDefault="0068095F" w:rsidP="00DE3AE8">
      <w:pPr>
        <w:pStyle w:val="ListParagraph"/>
        <w:numPr>
          <w:ilvl w:val="0"/>
          <w:numId w:val="14"/>
        </w:numPr>
        <w:tabs>
          <w:tab w:val="left" w:pos="-1440"/>
        </w:tabs>
        <w:rPr>
          <w:rFonts w:ascii="Arial" w:hAnsi="Arial" w:cs="Arial"/>
          <w:sz w:val="20"/>
          <w:szCs w:val="20"/>
        </w:rPr>
      </w:pPr>
      <w:r w:rsidRPr="00DE3AE8">
        <w:rPr>
          <w:rFonts w:ascii="Arial" w:hAnsi="Arial" w:cs="Arial"/>
          <w:sz w:val="20"/>
          <w:szCs w:val="20"/>
        </w:rPr>
        <w:t>Maintain and Troubleshoot Equipment</w:t>
      </w:r>
    </w:p>
    <w:p w:rsidR="00DE3AE8" w:rsidRDefault="00DE3AE8">
      <w:pPr>
        <w:tabs>
          <w:tab w:val="left" w:pos="-1440"/>
        </w:tabs>
        <w:rPr>
          <w:rFonts w:ascii="Arial" w:hAnsi="Arial" w:cs="Arial"/>
          <w:b/>
          <w:bCs/>
          <w:sz w:val="20"/>
          <w:szCs w:val="20"/>
        </w:rPr>
      </w:pPr>
    </w:p>
    <w:p w:rsidR="0068095F" w:rsidRDefault="0068095F" w:rsidP="001874C4">
      <w:pPr>
        <w:tabs>
          <w:tab w:val="left" w:pos="-1440"/>
        </w:tabs>
        <w:rPr>
          <w:rFonts w:ascii="Arial" w:hAnsi="Arial" w:cs="Arial"/>
          <w:sz w:val="20"/>
          <w:szCs w:val="20"/>
        </w:rPr>
      </w:pPr>
      <w:r w:rsidRPr="00DE3AE8">
        <w:rPr>
          <w:rFonts w:ascii="Arial" w:hAnsi="Arial" w:cs="Arial"/>
          <w:b/>
          <w:bCs/>
          <w:sz w:val="20"/>
          <w:szCs w:val="20"/>
          <w:u w:val="single"/>
        </w:rPr>
        <w:t>SCANS SKILLS AND OTHER NOTATIONS</w:t>
      </w:r>
      <w:r>
        <w:rPr>
          <w:rFonts w:ascii="Arial" w:hAnsi="Arial" w:cs="Arial"/>
          <w:sz w:val="20"/>
          <w:szCs w:val="20"/>
        </w:rPr>
        <w:t xml:space="preserve">        </w:t>
      </w:r>
    </w:p>
    <w:p w:rsidR="0068095F" w:rsidRDefault="0068095F">
      <w:pPr>
        <w:tabs>
          <w:tab w:val="left" w:pos="-1440"/>
        </w:tabs>
        <w:rPr>
          <w:rFonts w:ascii="Arial" w:hAnsi="Arial" w:cs="Arial"/>
          <w:sz w:val="20"/>
          <w:szCs w:val="20"/>
        </w:rPr>
      </w:pPr>
      <w:r>
        <w:rPr>
          <w:rFonts w:ascii="Arial" w:hAnsi="Arial" w:cs="Arial"/>
          <w:sz w:val="20"/>
          <w:szCs w:val="20"/>
        </w:rPr>
        <w:t xml:space="preserve">Notated and identified * with activities throughout this syllabus are the generalized Scans Skills. </w:t>
      </w:r>
      <w:r w:rsidR="001874C4">
        <w:rPr>
          <w:rFonts w:ascii="Arial" w:hAnsi="Arial" w:cs="Arial"/>
          <w:sz w:val="20"/>
          <w:szCs w:val="20"/>
        </w:rPr>
        <w:t>A complete explanation of these headings is</w:t>
      </w:r>
      <w:r>
        <w:rPr>
          <w:rFonts w:ascii="Arial" w:hAnsi="Arial" w:cs="Arial"/>
          <w:sz w:val="20"/>
          <w:szCs w:val="20"/>
        </w:rPr>
        <w:t xml:space="preserve"> found in the GUIDELINES FOR INSTRUCTIONAL PROGRAMS IN WORKFORCE EDUCATION by the Texas Coordinating Board. </w:t>
      </w:r>
    </w:p>
    <w:p w:rsidR="0068095F" w:rsidRDefault="0068095F">
      <w:pPr>
        <w:tabs>
          <w:tab w:val="left" w:pos="-1440"/>
        </w:tabs>
        <w:rPr>
          <w:rFonts w:ascii="Arial" w:hAnsi="Arial" w:cs="Arial"/>
          <w:sz w:val="20"/>
          <w:szCs w:val="20"/>
        </w:rPr>
      </w:pPr>
    </w:p>
    <w:p w:rsidR="001874C4" w:rsidRPr="00641679" w:rsidRDefault="001874C4" w:rsidP="001874C4">
      <w:pPr>
        <w:pStyle w:val="ListParagraph"/>
        <w:widowControl/>
        <w:numPr>
          <w:ilvl w:val="0"/>
          <w:numId w:val="15"/>
        </w:numPr>
        <w:autoSpaceDE/>
        <w:autoSpaceDN/>
        <w:adjustRightInd/>
        <w:spacing w:after="200" w:line="276" w:lineRule="auto"/>
        <w:rPr>
          <w:rFonts w:ascii="Arial" w:hAnsi="Arial" w:cs="Arial"/>
          <w:b/>
          <w:sz w:val="20"/>
          <w:szCs w:val="20"/>
          <w:u w:val="single"/>
        </w:rPr>
      </w:pPr>
      <w:r w:rsidRPr="00641679">
        <w:rPr>
          <w:rFonts w:ascii="Arial" w:hAnsi="Arial" w:cs="Arial"/>
          <w:b/>
          <w:sz w:val="20"/>
          <w:szCs w:val="20"/>
          <w:u w:val="single"/>
        </w:rPr>
        <w:lastRenderedPageBreak/>
        <w:t>Orientation/Work Safety</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Hand tool safety</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Power tool safety</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 xml:space="preserve">Fire extinguishers </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Proper housekeeping</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 xml:space="preserve">Hazardous materials </w:t>
      </w:r>
    </w:p>
    <w:p w:rsidR="001874C4" w:rsidRPr="00641679" w:rsidRDefault="001874C4" w:rsidP="001874C4">
      <w:pPr>
        <w:pStyle w:val="ListParagraph"/>
        <w:ind w:left="1440"/>
        <w:rPr>
          <w:rFonts w:ascii="Arial" w:hAnsi="Arial" w:cs="Arial"/>
          <w:sz w:val="20"/>
          <w:szCs w:val="20"/>
        </w:rPr>
      </w:pPr>
    </w:p>
    <w:p w:rsidR="001874C4" w:rsidRPr="00641679" w:rsidRDefault="001874C4" w:rsidP="001874C4">
      <w:pPr>
        <w:pStyle w:val="ListParagraph"/>
        <w:widowControl/>
        <w:numPr>
          <w:ilvl w:val="0"/>
          <w:numId w:val="15"/>
        </w:numPr>
        <w:autoSpaceDE/>
        <w:autoSpaceDN/>
        <w:adjustRightInd/>
        <w:spacing w:after="200" w:line="276" w:lineRule="auto"/>
        <w:rPr>
          <w:rFonts w:ascii="Arial" w:hAnsi="Arial" w:cs="Arial"/>
          <w:b/>
          <w:sz w:val="20"/>
          <w:szCs w:val="20"/>
          <w:u w:val="single"/>
        </w:rPr>
      </w:pPr>
      <w:r w:rsidRPr="00641679">
        <w:rPr>
          <w:rFonts w:ascii="Arial" w:hAnsi="Arial" w:cs="Arial"/>
          <w:b/>
          <w:sz w:val="20"/>
          <w:szCs w:val="20"/>
          <w:u w:val="single"/>
        </w:rPr>
        <w:t>Tool Identification &amp; Operation</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Sockets</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Wrenches</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Pliers</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Screw drivers</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Hammers</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Punches</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Pullers</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Ring compressors</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Valve spring compressors</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Piston ring compressors</w:t>
      </w:r>
    </w:p>
    <w:p w:rsidR="001874C4" w:rsidRPr="00641679" w:rsidRDefault="001874C4" w:rsidP="001874C4">
      <w:pPr>
        <w:pStyle w:val="ListParagraph"/>
        <w:ind w:left="1440"/>
        <w:rPr>
          <w:rFonts w:ascii="Arial" w:hAnsi="Arial" w:cs="Arial"/>
          <w:sz w:val="20"/>
          <w:szCs w:val="20"/>
        </w:rPr>
      </w:pPr>
    </w:p>
    <w:p w:rsidR="001874C4" w:rsidRPr="00641679" w:rsidRDefault="001874C4" w:rsidP="001874C4">
      <w:pPr>
        <w:pStyle w:val="ListParagraph"/>
        <w:widowControl/>
        <w:numPr>
          <w:ilvl w:val="0"/>
          <w:numId w:val="15"/>
        </w:numPr>
        <w:autoSpaceDE/>
        <w:autoSpaceDN/>
        <w:adjustRightInd/>
        <w:spacing w:after="200" w:line="276" w:lineRule="auto"/>
        <w:rPr>
          <w:rFonts w:ascii="Arial" w:hAnsi="Arial" w:cs="Arial"/>
          <w:b/>
          <w:sz w:val="20"/>
          <w:szCs w:val="20"/>
          <w:u w:val="single"/>
        </w:rPr>
      </w:pPr>
      <w:r w:rsidRPr="00641679">
        <w:rPr>
          <w:rFonts w:ascii="Arial" w:hAnsi="Arial" w:cs="Arial"/>
          <w:b/>
          <w:sz w:val="20"/>
          <w:szCs w:val="20"/>
          <w:u w:val="single"/>
        </w:rPr>
        <w:t>Fasteners, Sealants and Gasket Identification &amp; Use</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Bolts &amp; Nut Terminology</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Cotter, Clevis, Rolled, Taper &amp; other types of pins</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Adhesives, sealers &amp; gasket makers</w:t>
      </w:r>
    </w:p>
    <w:p w:rsidR="001874C4" w:rsidRPr="00641679" w:rsidRDefault="001874C4" w:rsidP="001874C4">
      <w:pPr>
        <w:pStyle w:val="ListParagraph"/>
        <w:ind w:left="1440"/>
        <w:rPr>
          <w:rFonts w:ascii="Arial" w:hAnsi="Arial" w:cs="Arial"/>
          <w:sz w:val="20"/>
          <w:szCs w:val="20"/>
        </w:rPr>
      </w:pPr>
    </w:p>
    <w:p w:rsidR="001874C4" w:rsidRPr="00641679" w:rsidRDefault="001874C4" w:rsidP="001874C4">
      <w:pPr>
        <w:pStyle w:val="ListParagraph"/>
        <w:widowControl/>
        <w:numPr>
          <w:ilvl w:val="0"/>
          <w:numId w:val="15"/>
        </w:numPr>
        <w:autoSpaceDE/>
        <w:autoSpaceDN/>
        <w:adjustRightInd/>
        <w:spacing w:after="200" w:line="276" w:lineRule="auto"/>
        <w:rPr>
          <w:rFonts w:ascii="Arial" w:hAnsi="Arial" w:cs="Arial"/>
          <w:b/>
          <w:sz w:val="20"/>
          <w:szCs w:val="20"/>
          <w:u w:val="single"/>
        </w:rPr>
      </w:pPr>
      <w:r w:rsidRPr="00641679">
        <w:rPr>
          <w:rFonts w:ascii="Arial" w:hAnsi="Arial" w:cs="Arial"/>
          <w:b/>
          <w:sz w:val="20"/>
          <w:szCs w:val="20"/>
          <w:u w:val="single"/>
        </w:rPr>
        <w:t>Precision measuring instruments. Identification &amp; use</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Micrometers</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Depth gauge</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Digital and dial calipers</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Telescoping gauges</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Small hole gauges</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Bore gauge</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Torque wrenches</w:t>
      </w:r>
    </w:p>
    <w:p w:rsidR="001874C4" w:rsidRPr="00641679" w:rsidRDefault="001874C4" w:rsidP="001874C4">
      <w:pPr>
        <w:pStyle w:val="ListParagraph"/>
        <w:ind w:left="1440"/>
        <w:rPr>
          <w:rFonts w:ascii="Arial" w:hAnsi="Arial" w:cs="Arial"/>
          <w:sz w:val="20"/>
          <w:szCs w:val="20"/>
        </w:rPr>
      </w:pPr>
    </w:p>
    <w:p w:rsidR="001874C4" w:rsidRPr="00641679" w:rsidRDefault="001874C4" w:rsidP="001874C4">
      <w:pPr>
        <w:pStyle w:val="ListParagraph"/>
        <w:widowControl/>
        <w:numPr>
          <w:ilvl w:val="0"/>
          <w:numId w:val="15"/>
        </w:numPr>
        <w:autoSpaceDE/>
        <w:autoSpaceDN/>
        <w:adjustRightInd/>
        <w:spacing w:after="200" w:line="276" w:lineRule="auto"/>
        <w:rPr>
          <w:rFonts w:ascii="Arial" w:hAnsi="Arial" w:cs="Arial"/>
          <w:b/>
          <w:sz w:val="20"/>
          <w:szCs w:val="20"/>
          <w:u w:val="single"/>
        </w:rPr>
      </w:pPr>
      <w:r w:rsidRPr="00641679">
        <w:rPr>
          <w:rFonts w:ascii="Arial" w:hAnsi="Arial" w:cs="Arial"/>
          <w:b/>
          <w:sz w:val="20"/>
          <w:szCs w:val="20"/>
          <w:u w:val="single"/>
        </w:rPr>
        <w:t>Engine &amp; OEM Equipment Identification</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Manufacture brand</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Model numbers</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Serial number</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Type number</w:t>
      </w:r>
    </w:p>
    <w:p w:rsidR="001874C4" w:rsidRPr="00641679" w:rsidRDefault="001874C4" w:rsidP="001874C4">
      <w:pPr>
        <w:pStyle w:val="ListParagraph"/>
        <w:ind w:left="1440"/>
        <w:rPr>
          <w:rFonts w:ascii="Arial" w:hAnsi="Arial" w:cs="Arial"/>
          <w:sz w:val="20"/>
          <w:szCs w:val="20"/>
        </w:rPr>
      </w:pPr>
    </w:p>
    <w:p w:rsidR="001874C4" w:rsidRPr="00641679" w:rsidRDefault="001874C4" w:rsidP="001874C4">
      <w:pPr>
        <w:pStyle w:val="ListParagraph"/>
        <w:widowControl/>
        <w:numPr>
          <w:ilvl w:val="0"/>
          <w:numId w:val="15"/>
        </w:numPr>
        <w:autoSpaceDE/>
        <w:autoSpaceDN/>
        <w:adjustRightInd/>
        <w:spacing w:after="200" w:line="276" w:lineRule="auto"/>
        <w:rPr>
          <w:rFonts w:ascii="Arial" w:hAnsi="Arial" w:cs="Arial"/>
          <w:b/>
          <w:sz w:val="20"/>
          <w:szCs w:val="20"/>
          <w:u w:val="single"/>
        </w:rPr>
      </w:pPr>
      <w:r w:rsidRPr="00641679">
        <w:rPr>
          <w:rFonts w:ascii="Arial" w:hAnsi="Arial" w:cs="Arial"/>
          <w:b/>
          <w:sz w:val="20"/>
          <w:szCs w:val="20"/>
          <w:u w:val="single"/>
        </w:rPr>
        <w:t>Customer Service</w:t>
      </w:r>
    </w:p>
    <w:p w:rsidR="001874C4" w:rsidRPr="00641679"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Diagnosing equipment problems with customer</w:t>
      </w:r>
    </w:p>
    <w:p w:rsidR="001874C4" w:rsidRDefault="001874C4" w:rsidP="001874C4">
      <w:pPr>
        <w:pStyle w:val="ListParagraph"/>
        <w:widowControl/>
        <w:numPr>
          <w:ilvl w:val="1"/>
          <w:numId w:val="15"/>
        </w:numPr>
        <w:autoSpaceDE/>
        <w:autoSpaceDN/>
        <w:adjustRightInd/>
        <w:spacing w:after="200" w:line="276" w:lineRule="auto"/>
        <w:rPr>
          <w:rFonts w:ascii="Arial" w:hAnsi="Arial" w:cs="Arial"/>
          <w:sz w:val="20"/>
          <w:szCs w:val="20"/>
        </w:rPr>
      </w:pPr>
      <w:r w:rsidRPr="00641679">
        <w:rPr>
          <w:rFonts w:ascii="Arial" w:hAnsi="Arial" w:cs="Arial"/>
          <w:sz w:val="20"/>
          <w:szCs w:val="20"/>
        </w:rPr>
        <w:t>Work orders</w:t>
      </w:r>
    </w:p>
    <w:p w:rsidR="000C2BE6" w:rsidRDefault="000C2BE6" w:rsidP="000C2BE6">
      <w:pPr>
        <w:pStyle w:val="ListParagraph"/>
        <w:widowControl/>
        <w:autoSpaceDE/>
        <w:autoSpaceDN/>
        <w:adjustRightInd/>
        <w:spacing w:after="200" w:line="276" w:lineRule="auto"/>
        <w:rPr>
          <w:rFonts w:ascii="Arial" w:hAnsi="Arial" w:cs="Arial"/>
          <w:sz w:val="20"/>
          <w:szCs w:val="20"/>
        </w:rPr>
      </w:pPr>
    </w:p>
    <w:p w:rsidR="000C2BE6" w:rsidRDefault="000C2BE6" w:rsidP="000C2BE6">
      <w:pPr>
        <w:pStyle w:val="ListParagraph"/>
        <w:widowControl/>
        <w:numPr>
          <w:ilvl w:val="0"/>
          <w:numId w:val="15"/>
        </w:numPr>
        <w:autoSpaceDE/>
        <w:autoSpaceDN/>
        <w:adjustRightInd/>
        <w:spacing w:after="200" w:line="276" w:lineRule="auto"/>
        <w:rPr>
          <w:rFonts w:ascii="Arial" w:hAnsi="Arial" w:cs="Arial"/>
          <w:sz w:val="20"/>
          <w:szCs w:val="20"/>
        </w:rPr>
      </w:pPr>
      <w:r>
        <w:rPr>
          <w:rFonts w:ascii="Arial" w:hAnsi="Arial" w:cs="Arial"/>
          <w:b/>
          <w:sz w:val="20"/>
          <w:szCs w:val="20"/>
          <w:u w:val="single"/>
        </w:rPr>
        <w:t>Two stroke</w:t>
      </w:r>
    </w:p>
    <w:p w:rsidR="000C2BE6" w:rsidRDefault="000C2BE6" w:rsidP="000C2BE6">
      <w:pPr>
        <w:pStyle w:val="ListParagraph"/>
        <w:widowControl/>
        <w:numPr>
          <w:ilvl w:val="1"/>
          <w:numId w:val="15"/>
        </w:numPr>
        <w:autoSpaceDE/>
        <w:autoSpaceDN/>
        <w:adjustRightInd/>
        <w:spacing w:after="200" w:line="276" w:lineRule="auto"/>
        <w:rPr>
          <w:rFonts w:ascii="Arial" w:hAnsi="Arial" w:cs="Arial"/>
          <w:sz w:val="20"/>
          <w:szCs w:val="20"/>
        </w:rPr>
      </w:pPr>
      <w:r>
        <w:rPr>
          <w:rFonts w:ascii="Arial" w:hAnsi="Arial" w:cs="Arial"/>
          <w:sz w:val="20"/>
          <w:szCs w:val="20"/>
        </w:rPr>
        <w:t>Principles of operation</w:t>
      </w:r>
    </w:p>
    <w:p w:rsidR="000C2BE6" w:rsidRDefault="000C2BE6" w:rsidP="000C2BE6">
      <w:pPr>
        <w:pStyle w:val="ListParagraph"/>
        <w:widowControl/>
        <w:numPr>
          <w:ilvl w:val="1"/>
          <w:numId w:val="15"/>
        </w:numPr>
        <w:autoSpaceDE/>
        <w:autoSpaceDN/>
        <w:adjustRightInd/>
        <w:spacing w:after="200" w:line="276" w:lineRule="auto"/>
        <w:rPr>
          <w:rFonts w:ascii="Arial" w:hAnsi="Arial" w:cs="Arial"/>
          <w:sz w:val="20"/>
          <w:szCs w:val="20"/>
        </w:rPr>
      </w:pPr>
      <w:r>
        <w:rPr>
          <w:rFonts w:ascii="Arial" w:hAnsi="Arial" w:cs="Arial"/>
          <w:sz w:val="20"/>
          <w:szCs w:val="20"/>
        </w:rPr>
        <w:t>Direct charge</w:t>
      </w:r>
    </w:p>
    <w:p w:rsidR="000C2BE6" w:rsidRDefault="000C2BE6" w:rsidP="000C2BE6">
      <w:pPr>
        <w:pStyle w:val="ListParagraph"/>
        <w:widowControl/>
        <w:numPr>
          <w:ilvl w:val="1"/>
          <w:numId w:val="15"/>
        </w:numPr>
        <w:autoSpaceDE/>
        <w:autoSpaceDN/>
        <w:adjustRightInd/>
        <w:spacing w:after="200" w:line="276" w:lineRule="auto"/>
        <w:rPr>
          <w:rFonts w:ascii="Arial" w:hAnsi="Arial" w:cs="Arial"/>
          <w:sz w:val="20"/>
          <w:szCs w:val="20"/>
        </w:rPr>
      </w:pPr>
      <w:r>
        <w:rPr>
          <w:rFonts w:ascii="Arial" w:hAnsi="Arial" w:cs="Arial"/>
          <w:sz w:val="20"/>
          <w:szCs w:val="20"/>
        </w:rPr>
        <w:t>Loop charge</w:t>
      </w:r>
    </w:p>
    <w:p w:rsidR="000C2BE6" w:rsidRDefault="000C2BE6" w:rsidP="000C2BE6">
      <w:pPr>
        <w:pStyle w:val="ListParagraph"/>
        <w:widowControl/>
        <w:numPr>
          <w:ilvl w:val="1"/>
          <w:numId w:val="15"/>
        </w:numPr>
        <w:autoSpaceDE/>
        <w:autoSpaceDN/>
        <w:adjustRightInd/>
        <w:spacing w:after="200" w:line="276" w:lineRule="auto"/>
        <w:rPr>
          <w:rFonts w:ascii="Arial" w:hAnsi="Arial" w:cs="Arial"/>
          <w:sz w:val="20"/>
          <w:szCs w:val="20"/>
        </w:rPr>
      </w:pPr>
      <w:r>
        <w:rPr>
          <w:rFonts w:ascii="Arial" w:hAnsi="Arial" w:cs="Arial"/>
          <w:sz w:val="20"/>
          <w:szCs w:val="20"/>
        </w:rPr>
        <w:t>Intake and exhaust stroke</w:t>
      </w:r>
    </w:p>
    <w:p w:rsidR="000C2BE6" w:rsidRDefault="000C2BE6" w:rsidP="000C2BE6">
      <w:pPr>
        <w:pStyle w:val="ListParagraph"/>
        <w:widowControl/>
        <w:numPr>
          <w:ilvl w:val="1"/>
          <w:numId w:val="15"/>
        </w:numPr>
        <w:autoSpaceDE/>
        <w:autoSpaceDN/>
        <w:adjustRightInd/>
        <w:spacing w:after="200" w:line="276" w:lineRule="auto"/>
        <w:rPr>
          <w:rFonts w:ascii="Arial" w:hAnsi="Arial" w:cs="Arial"/>
          <w:sz w:val="20"/>
          <w:szCs w:val="20"/>
        </w:rPr>
      </w:pPr>
      <w:r>
        <w:rPr>
          <w:rFonts w:ascii="Arial" w:hAnsi="Arial" w:cs="Arial"/>
          <w:sz w:val="20"/>
          <w:szCs w:val="20"/>
        </w:rPr>
        <w:t>Crankcase pressure and ports</w:t>
      </w:r>
    </w:p>
    <w:p w:rsidR="000C2BE6" w:rsidRDefault="000C2BE6" w:rsidP="000C2BE6">
      <w:pPr>
        <w:pStyle w:val="ListParagraph"/>
        <w:widowControl/>
        <w:autoSpaceDE/>
        <w:autoSpaceDN/>
        <w:adjustRightInd/>
        <w:spacing w:after="200" w:line="276" w:lineRule="auto"/>
        <w:rPr>
          <w:rFonts w:ascii="Arial" w:hAnsi="Arial" w:cs="Arial"/>
          <w:sz w:val="20"/>
          <w:szCs w:val="20"/>
        </w:rPr>
      </w:pPr>
    </w:p>
    <w:p w:rsidR="000C2BE6" w:rsidRPr="000C2BE6" w:rsidRDefault="000C2BE6" w:rsidP="000C2BE6">
      <w:pPr>
        <w:pStyle w:val="ListParagraph"/>
        <w:widowControl/>
        <w:numPr>
          <w:ilvl w:val="0"/>
          <w:numId w:val="15"/>
        </w:numPr>
        <w:autoSpaceDE/>
        <w:autoSpaceDN/>
        <w:adjustRightInd/>
        <w:spacing w:after="200" w:line="276" w:lineRule="auto"/>
        <w:rPr>
          <w:rFonts w:ascii="Arial" w:hAnsi="Arial" w:cs="Arial"/>
          <w:sz w:val="20"/>
          <w:szCs w:val="20"/>
        </w:rPr>
      </w:pPr>
      <w:r>
        <w:rPr>
          <w:rFonts w:ascii="Arial" w:hAnsi="Arial" w:cs="Arial"/>
          <w:b/>
          <w:sz w:val="20"/>
          <w:szCs w:val="20"/>
          <w:u w:val="single"/>
        </w:rPr>
        <w:t>Four stroke</w:t>
      </w:r>
    </w:p>
    <w:p w:rsidR="000C2BE6" w:rsidRDefault="000C2BE6" w:rsidP="000C2BE6">
      <w:pPr>
        <w:pStyle w:val="ListParagraph"/>
        <w:widowControl/>
        <w:numPr>
          <w:ilvl w:val="1"/>
          <w:numId w:val="15"/>
        </w:numPr>
        <w:autoSpaceDE/>
        <w:autoSpaceDN/>
        <w:adjustRightInd/>
        <w:spacing w:after="200" w:line="276" w:lineRule="auto"/>
        <w:rPr>
          <w:rFonts w:ascii="Arial" w:hAnsi="Arial" w:cs="Arial"/>
          <w:sz w:val="20"/>
          <w:szCs w:val="20"/>
        </w:rPr>
      </w:pPr>
      <w:r>
        <w:rPr>
          <w:rFonts w:ascii="Arial" w:hAnsi="Arial" w:cs="Arial"/>
          <w:sz w:val="20"/>
          <w:szCs w:val="20"/>
        </w:rPr>
        <w:t>Principles of operation</w:t>
      </w:r>
    </w:p>
    <w:p w:rsidR="000C2BE6" w:rsidRDefault="000C2BE6" w:rsidP="000C2BE6">
      <w:pPr>
        <w:pStyle w:val="ListParagraph"/>
        <w:widowControl/>
        <w:numPr>
          <w:ilvl w:val="1"/>
          <w:numId w:val="15"/>
        </w:numPr>
        <w:autoSpaceDE/>
        <w:autoSpaceDN/>
        <w:adjustRightInd/>
        <w:spacing w:after="200" w:line="276" w:lineRule="auto"/>
        <w:rPr>
          <w:rFonts w:ascii="Arial" w:hAnsi="Arial" w:cs="Arial"/>
          <w:sz w:val="20"/>
          <w:szCs w:val="20"/>
        </w:rPr>
      </w:pPr>
      <w:r>
        <w:rPr>
          <w:rFonts w:ascii="Arial" w:hAnsi="Arial" w:cs="Arial"/>
          <w:sz w:val="20"/>
          <w:szCs w:val="20"/>
        </w:rPr>
        <w:t>Overhead valve engine</w:t>
      </w:r>
    </w:p>
    <w:p w:rsidR="000C2BE6" w:rsidRDefault="000C2BE6" w:rsidP="000C2BE6">
      <w:pPr>
        <w:pStyle w:val="ListParagraph"/>
        <w:widowControl/>
        <w:numPr>
          <w:ilvl w:val="1"/>
          <w:numId w:val="15"/>
        </w:numPr>
        <w:autoSpaceDE/>
        <w:autoSpaceDN/>
        <w:adjustRightInd/>
        <w:spacing w:after="200" w:line="276" w:lineRule="auto"/>
        <w:rPr>
          <w:rFonts w:ascii="Arial" w:hAnsi="Arial" w:cs="Arial"/>
          <w:sz w:val="20"/>
          <w:szCs w:val="20"/>
        </w:rPr>
      </w:pPr>
      <w:r>
        <w:rPr>
          <w:rFonts w:ascii="Arial" w:hAnsi="Arial" w:cs="Arial"/>
          <w:sz w:val="20"/>
          <w:szCs w:val="20"/>
        </w:rPr>
        <w:t>Bearings, rings, components</w:t>
      </w:r>
    </w:p>
    <w:p w:rsidR="000C2BE6" w:rsidRDefault="000C2BE6" w:rsidP="000C2BE6">
      <w:pPr>
        <w:pStyle w:val="ListParagraph"/>
        <w:widowControl/>
        <w:numPr>
          <w:ilvl w:val="1"/>
          <w:numId w:val="15"/>
        </w:numPr>
        <w:autoSpaceDE/>
        <w:autoSpaceDN/>
        <w:adjustRightInd/>
        <w:spacing w:after="200" w:line="276" w:lineRule="auto"/>
        <w:rPr>
          <w:rFonts w:ascii="Arial" w:hAnsi="Arial" w:cs="Arial"/>
          <w:sz w:val="20"/>
          <w:szCs w:val="20"/>
        </w:rPr>
      </w:pPr>
      <w:r>
        <w:rPr>
          <w:rFonts w:ascii="Arial" w:hAnsi="Arial" w:cs="Arial"/>
          <w:sz w:val="20"/>
          <w:szCs w:val="20"/>
        </w:rPr>
        <w:t>Pressurized oil system</w:t>
      </w:r>
    </w:p>
    <w:p w:rsidR="000C2BE6" w:rsidRDefault="000C2BE6" w:rsidP="000C2BE6">
      <w:pPr>
        <w:pStyle w:val="ListParagraph"/>
        <w:widowControl/>
        <w:numPr>
          <w:ilvl w:val="1"/>
          <w:numId w:val="15"/>
        </w:numPr>
        <w:autoSpaceDE/>
        <w:autoSpaceDN/>
        <w:adjustRightInd/>
        <w:spacing w:after="200" w:line="276" w:lineRule="auto"/>
        <w:rPr>
          <w:rFonts w:ascii="Arial" w:hAnsi="Arial" w:cs="Arial"/>
          <w:sz w:val="20"/>
          <w:szCs w:val="20"/>
        </w:rPr>
      </w:pPr>
      <w:r>
        <w:rPr>
          <w:rFonts w:ascii="Arial" w:hAnsi="Arial" w:cs="Arial"/>
          <w:sz w:val="20"/>
          <w:szCs w:val="20"/>
        </w:rPr>
        <w:lastRenderedPageBreak/>
        <w:t>Engine cooling</w:t>
      </w:r>
    </w:p>
    <w:p w:rsidR="000C2BE6" w:rsidRPr="00237271" w:rsidRDefault="00237271" w:rsidP="000C2BE6">
      <w:pPr>
        <w:pStyle w:val="ListParagraph"/>
        <w:widowControl/>
        <w:numPr>
          <w:ilvl w:val="0"/>
          <w:numId w:val="15"/>
        </w:numPr>
        <w:autoSpaceDE/>
        <w:autoSpaceDN/>
        <w:adjustRightInd/>
        <w:spacing w:after="200" w:line="276" w:lineRule="auto"/>
        <w:rPr>
          <w:rFonts w:ascii="Arial" w:hAnsi="Arial" w:cs="Arial"/>
          <w:sz w:val="20"/>
          <w:szCs w:val="20"/>
        </w:rPr>
      </w:pPr>
      <w:r>
        <w:rPr>
          <w:rFonts w:ascii="Arial" w:hAnsi="Arial" w:cs="Arial"/>
          <w:b/>
          <w:sz w:val="20"/>
          <w:szCs w:val="20"/>
          <w:u w:val="single"/>
        </w:rPr>
        <w:t>Two stroke power head repair</w:t>
      </w:r>
    </w:p>
    <w:p w:rsidR="00237271" w:rsidRDefault="00237271" w:rsidP="00237271">
      <w:pPr>
        <w:pStyle w:val="ListParagraph"/>
        <w:widowControl/>
        <w:numPr>
          <w:ilvl w:val="1"/>
          <w:numId w:val="15"/>
        </w:numPr>
        <w:autoSpaceDE/>
        <w:autoSpaceDN/>
        <w:adjustRightInd/>
        <w:spacing w:after="200" w:line="276" w:lineRule="auto"/>
        <w:rPr>
          <w:rFonts w:ascii="Arial" w:hAnsi="Arial" w:cs="Arial"/>
          <w:sz w:val="20"/>
          <w:szCs w:val="20"/>
        </w:rPr>
      </w:pPr>
      <w:r>
        <w:rPr>
          <w:rFonts w:ascii="Arial" w:hAnsi="Arial" w:cs="Arial"/>
          <w:sz w:val="20"/>
          <w:szCs w:val="20"/>
        </w:rPr>
        <w:t>Mercury 2 stroke outboard teardown</w:t>
      </w:r>
    </w:p>
    <w:p w:rsidR="00237271" w:rsidRDefault="00237271" w:rsidP="00237271">
      <w:pPr>
        <w:pStyle w:val="ListParagraph"/>
        <w:widowControl/>
        <w:numPr>
          <w:ilvl w:val="1"/>
          <w:numId w:val="15"/>
        </w:numPr>
        <w:autoSpaceDE/>
        <w:autoSpaceDN/>
        <w:adjustRightInd/>
        <w:spacing w:after="200" w:line="276" w:lineRule="auto"/>
        <w:rPr>
          <w:rFonts w:ascii="Arial" w:hAnsi="Arial" w:cs="Arial"/>
          <w:sz w:val="20"/>
          <w:szCs w:val="20"/>
        </w:rPr>
      </w:pPr>
      <w:r>
        <w:rPr>
          <w:rFonts w:ascii="Arial" w:hAnsi="Arial" w:cs="Arial"/>
          <w:sz w:val="20"/>
          <w:szCs w:val="20"/>
        </w:rPr>
        <w:t>Inspection</w:t>
      </w:r>
    </w:p>
    <w:p w:rsidR="00237271" w:rsidRDefault="00237271" w:rsidP="00237271">
      <w:pPr>
        <w:pStyle w:val="ListParagraph"/>
        <w:widowControl/>
        <w:numPr>
          <w:ilvl w:val="1"/>
          <w:numId w:val="15"/>
        </w:numPr>
        <w:autoSpaceDE/>
        <w:autoSpaceDN/>
        <w:adjustRightInd/>
        <w:spacing w:after="200" w:line="276" w:lineRule="auto"/>
        <w:rPr>
          <w:rFonts w:ascii="Arial" w:hAnsi="Arial" w:cs="Arial"/>
          <w:sz w:val="20"/>
          <w:szCs w:val="20"/>
        </w:rPr>
      </w:pPr>
      <w:r>
        <w:rPr>
          <w:rFonts w:ascii="Arial" w:hAnsi="Arial" w:cs="Arial"/>
          <w:sz w:val="20"/>
          <w:szCs w:val="20"/>
        </w:rPr>
        <w:t>Reassembly</w:t>
      </w:r>
    </w:p>
    <w:p w:rsidR="00237271" w:rsidRDefault="00237271" w:rsidP="00237271">
      <w:pPr>
        <w:pStyle w:val="ListParagraph"/>
        <w:widowControl/>
        <w:numPr>
          <w:ilvl w:val="1"/>
          <w:numId w:val="15"/>
        </w:numPr>
        <w:autoSpaceDE/>
        <w:autoSpaceDN/>
        <w:adjustRightInd/>
        <w:spacing w:after="200" w:line="276" w:lineRule="auto"/>
        <w:rPr>
          <w:rFonts w:ascii="Arial" w:hAnsi="Arial" w:cs="Arial"/>
          <w:sz w:val="20"/>
          <w:szCs w:val="20"/>
        </w:rPr>
      </w:pPr>
      <w:r>
        <w:rPr>
          <w:rFonts w:ascii="Arial" w:hAnsi="Arial" w:cs="Arial"/>
          <w:sz w:val="20"/>
          <w:szCs w:val="20"/>
        </w:rPr>
        <w:t>OMC 2 stroke outboard teardown</w:t>
      </w:r>
    </w:p>
    <w:p w:rsidR="00237271" w:rsidRDefault="00237271" w:rsidP="00237271">
      <w:pPr>
        <w:pStyle w:val="ListParagraph"/>
        <w:widowControl/>
        <w:numPr>
          <w:ilvl w:val="1"/>
          <w:numId w:val="15"/>
        </w:numPr>
        <w:autoSpaceDE/>
        <w:autoSpaceDN/>
        <w:adjustRightInd/>
        <w:spacing w:after="200" w:line="276" w:lineRule="auto"/>
        <w:rPr>
          <w:rFonts w:ascii="Arial" w:hAnsi="Arial" w:cs="Arial"/>
          <w:sz w:val="20"/>
          <w:szCs w:val="20"/>
        </w:rPr>
      </w:pPr>
      <w:r>
        <w:rPr>
          <w:rFonts w:ascii="Arial" w:hAnsi="Arial" w:cs="Arial"/>
          <w:sz w:val="20"/>
          <w:szCs w:val="20"/>
        </w:rPr>
        <w:t>Inspection</w:t>
      </w:r>
    </w:p>
    <w:p w:rsidR="00237271" w:rsidRDefault="00237271" w:rsidP="00237271">
      <w:pPr>
        <w:pStyle w:val="ListParagraph"/>
        <w:widowControl/>
        <w:numPr>
          <w:ilvl w:val="1"/>
          <w:numId w:val="15"/>
        </w:numPr>
        <w:autoSpaceDE/>
        <w:autoSpaceDN/>
        <w:adjustRightInd/>
        <w:spacing w:after="200" w:line="276" w:lineRule="auto"/>
        <w:rPr>
          <w:rFonts w:ascii="Arial" w:hAnsi="Arial" w:cs="Arial"/>
          <w:sz w:val="20"/>
          <w:szCs w:val="20"/>
        </w:rPr>
      </w:pPr>
      <w:r>
        <w:rPr>
          <w:rFonts w:ascii="Arial" w:hAnsi="Arial" w:cs="Arial"/>
          <w:sz w:val="20"/>
          <w:szCs w:val="20"/>
        </w:rPr>
        <w:t>Reassembly</w:t>
      </w:r>
    </w:p>
    <w:p w:rsidR="00237271" w:rsidRPr="00237271" w:rsidRDefault="00237271" w:rsidP="00237271">
      <w:pPr>
        <w:pStyle w:val="ListParagraph"/>
        <w:widowControl/>
        <w:numPr>
          <w:ilvl w:val="0"/>
          <w:numId w:val="15"/>
        </w:numPr>
        <w:autoSpaceDE/>
        <w:autoSpaceDN/>
        <w:adjustRightInd/>
        <w:spacing w:after="200" w:line="276" w:lineRule="auto"/>
        <w:rPr>
          <w:rFonts w:ascii="Arial" w:hAnsi="Arial" w:cs="Arial"/>
          <w:sz w:val="20"/>
          <w:szCs w:val="20"/>
        </w:rPr>
      </w:pPr>
      <w:r>
        <w:rPr>
          <w:rFonts w:ascii="Arial" w:hAnsi="Arial" w:cs="Arial"/>
          <w:b/>
          <w:sz w:val="20"/>
          <w:szCs w:val="20"/>
          <w:u w:val="single"/>
        </w:rPr>
        <w:t>Four stroke outboard repair</w:t>
      </w:r>
    </w:p>
    <w:p w:rsidR="00237271" w:rsidRDefault="00237271" w:rsidP="00237271">
      <w:pPr>
        <w:pStyle w:val="ListParagraph"/>
        <w:widowControl/>
        <w:numPr>
          <w:ilvl w:val="1"/>
          <w:numId w:val="15"/>
        </w:numPr>
        <w:autoSpaceDE/>
        <w:autoSpaceDN/>
        <w:adjustRightInd/>
        <w:spacing w:after="200" w:line="276" w:lineRule="auto"/>
        <w:rPr>
          <w:rFonts w:ascii="Arial" w:hAnsi="Arial" w:cs="Arial"/>
          <w:sz w:val="20"/>
          <w:szCs w:val="20"/>
        </w:rPr>
      </w:pPr>
      <w:r>
        <w:rPr>
          <w:rFonts w:ascii="Arial" w:hAnsi="Arial" w:cs="Arial"/>
          <w:sz w:val="20"/>
          <w:szCs w:val="20"/>
        </w:rPr>
        <w:t>Mercury 4 stroke outboard teardown</w:t>
      </w:r>
    </w:p>
    <w:p w:rsidR="00237271" w:rsidRDefault="00237271" w:rsidP="00237271">
      <w:pPr>
        <w:pStyle w:val="ListParagraph"/>
        <w:widowControl/>
        <w:numPr>
          <w:ilvl w:val="1"/>
          <w:numId w:val="15"/>
        </w:numPr>
        <w:autoSpaceDE/>
        <w:autoSpaceDN/>
        <w:adjustRightInd/>
        <w:spacing w:after="200" w:line="276" w:lineRule="auto"/>
        <w:rPr>
          <w:rFonts w:ascii="Arial" w:hAnsi="Arial" w:cs="Arial"/>
          <w:sz w:val="20"/>
          <w:szCs w:val="20"/>
        </w:rPr>
      </w:pPr>
      <w:r>
        <w:rPr>
          <w:rFonts w:ascii="Arial" w:hAnsi="Arial" w:cs="Arial"/>
          <w:sz w:val="20"/>
          <w:szCs w:val="20"/>
        </w:rPr>
        <w:t>Inspection</w:t>
      </w:r>
    </w:p>
    <w:p w:rsidR="00237271" w:rsidRDefault="00237271" w:rsidP="00237271">
      <w:pPr>
        <w:pStyle w:val="ListParagraph"/>
        <w:widowControl/>
        <w:numPr>
          <w:ilvl w:val="1"/>
          <w:numId w:val="15"/>
        </w:numPr>
        <w:autoSpaceDE/>
        <w:autoSpaceDN/>
        <w:adjustRightInd/>
        <w:spacing w:after="200" w:line="276" w:lineRule="auto"/>
        <w:rPr>
          <w:rFonts w:ascii="Arial" w:hAnsi="Arial" w:cs="Arial"/>
          <w:sz w:val="20"/>
          <w:szCs w:val="20"/>
        </w:rPr>
      </w:pPr>
      <w:r>
        <w:rPr>
          <w:rFonts w:ascii="Arial" w:hAnsi="Arial" w:cs="Arial"/>
          <w:sz w:val="20"/>
          <w:szCs w:val="20"/>
        </w:rPr>
        <w:t>Reassembly</w:t>
      </w:r>
    </w:p>
    <w:p w:rsidR="00237271" w:rsidRDefault="00237271" w:rsidP="00237271">
      <w:pPr>
        <w:pStyle w:val="ListParagraph"/>
        <w:widowControl/>
        <w:autoSpaceDE/>
        <w:autoSpaceDN/>
        <w:adjustRightInd/>
        <w:spacing w:after="200" w:line="276" w:lineRule="auto"/>
        <w:rPr>
          <w:rFonts w:ascii="Arial" w:hAnsi="Arial" w:cs="Arial"/>
          <w:b/>
          <w:sz w:val="20"/>
          <w:szCs w:val="20"/>
          <w:u w:val="single"/>
        </w:rPr>
      </w:pPr>
    </w:p>
    <w:p w:rsidR="00237271" w:rsidRPr="00237271" w:rsidRDefault="00237271" w:rsidP="00237271">
      <w:pPr>
        <w:pStyle w:val="ListParagraph"/>
        <w:widowControl/>
        <w:numPr>
          <w:ilvl w:val="0"/>
          <w:numId w:val="15"/>
        </w:numPr>
        <w:autoSpaceDE/>
        <w:autoSpaceDN/>
        <w:adjustRightInd/>
        <w:spacing w:after="200" w:line="276" w:lineRule="auto"/>
        <w:rPr>
          <w:rFonts w:ascii="Arial" w:hAnsi="Arial" w:cs="Arial"/>
          <w:sz w:val="20"/>
          <w:szCs w:val="20"/>
        </w:rPr>
      </w:pPr>
      <w:r>
        <w:rPr>
          <w:rFonts w:ascii="Arial" w:hAnsi="Arial" w:cs="Arial"/>
          <w:b/>
          <w:sz w:val="20"/>
          <w:szCs w:val="20"/>
          <w:u w:val="single"/>
        </w:rPr>
        <w:t xml:space="preserve">Four stroke </w:t>
      </w:r>
      <w:proofErr w:type="spellStart"/>
      <w:r>
        <w:rPr>
          <w:rFonts w:ascii="Arial" w:hAnsi="Arial" w:cs="Arial"/>
          <w:b/>
          <w:sz w:val="20"/>
          <w:szCs w:val="20"/>
          <w:u w:val="single"/>
        </w:rPr>
        <w:t>sterndrive</w:t>
      </w:r>
      <w:proofErr w:type="spellEnd"/>
      <w:r>
        <w:rPr>
          <w:rFonts w:ascii="Arial" w:hAnsi="Arial" w:cs="Arial"/>
          <w:b/>
          <w:sz w:val="20"/>
          <w:szCs w:val="20"/>
          <w:u w:val="single"/>
        </w:rPr>
        <w:t xml:space="preserve"> V-8 repair</w:t>
      </w:r>
    </w:p>
    <w:p w:rsidR="00237271" w:rsidRDefault="00237271" w:rsidP="00237271">
      <w:pPr>
        <w:pStyle w:val="ListParagraph"/>
        <w:widowControl/>
        <w:numPr>
          <w:ilvl w:val="1"/>
          <w:numId w:val="15"/>
        </w:numPr>
        <w:autoSpaceDE/>
        <w:autoSpaceDN/>
        <w:adjustRightInd/>
        <w:spacing w:after="200" w:line="276" w:lineRule="auto"/>
        <w:rPr>
          <w:rFonts w:ascii="Arial" w:hAnsi="Arial" w:cs="Arial"/>
          <w:sz w:val="20"/>
          <w:szCs w:val="20"/>
        </w:rPr>
      </w:pPr>
      <w:r>
        <w:rPr>
          <w:rFonts w:ascii="Arial" w:hAnsi="Arial" w:cs="Arial"/>
          <w:sz w:val="20"/>
          <w:szCs w:val="20"/>
        </w:rPr>
        <w:t>Marine V-8 engine tear down</w:t>
      </w:r>
    </w:p>
    <w:p w:rsidR="00237271" w:rsidRDefault="00237271" w:rsidP="00237271">
      <w:pPr>
        <w:pStyle w:val="ListParagraph"/>
        <w:widowControl/>
        <w:numPr>
          <w:ilvl w:val="1"/>
          <w:numId w:val="15"/>
        </w:numPr>
        <w:autoSpaceDE/>
        <w:autoSpaceDN/>
        <w:adjustRightInd/>
        <w:spacing w:after="200" w:line="276" w:lineRule="auto"/>
        <w:rPr>
          <w:rFonts w:ascii="Arial" w:hAnsi="Arial" w:cs="Arial"/>
          <w:sz w:val="20"/>
          <w:szCs w:val="20"/>
        </w:rPr>
      </w:pPr>
      <w:r>
        <w:rPr>
          <w:rFonts w:ascii="Arial" w:hAnsi="Arial" w:cs="Arial"/>
          <w:sz w:val="20"/>
          <w:szCs w:val="20"/>
        </w:rPr>
        <w:t>Inspection</w:t>
      </w:r>
    </w:p>
    <w:p w:rsidR="00F902DC" w:rsidRPr="00237271" w:rsidRDefault="00F902DC" w:rsidP="00237271">
      <w:pPr>
        <w:pStyle w:val="ListParagraph"/>
        <w:widowControl/>
        <w:numPr>
          <w:ilvl w:val="1"/>
          <w:numId w:val="15"/>
        </w:numPr>
        <w:autoSpaceDE/>
        <w:autoSpaceDN/>
        <w:adjustRightInd/>
        <w:spacing w:after="200" w:line="276" w:lineRule="auto"/>
        <w:rPr>
          <w:rFonts w:ascii="Arial" w:hAnsi="Arial" w:cs="Arial"/>
          <w:sz w:val="20"/>
          <w:szCs w:val="20"/>
        </w:rPr>
      </w:pPr>
      <w:r>
        <w:rPr>
          <w:rFonts w:ascii="Arial" w:hAnsi="Arial" w:cs="Arial"/>
          <w:sz w:val="20"/>
          <w:szCs w:val="20"/>
        </w:rPr>
        <w:t>Reassembly</w:t>
      </w:r>
    </w:p>
    <w:p w:rsidR="000C2BE6" w:rsidRPr="000C2BE6" w:rsidRDefault="000C2BE6" w:rsidP="000C2BE6">
      <w:pPr>
        <w:widowControl/>
        <w:autoSpaceDE/>
        <w:autoSpaceDN/>
        <w:adjustRightInd/>
        <w:spacing w:after="200" w:line="276" w:lineRule="auto"/>
        <w:rPr>
          <w:rFonts w:ascii="Arial" w:hAnsi="Arial" w:cs="Arial"/>
          <w:sz w:val="20"/>
          <w:szCs w:val="20"/>
        </w:rPr>
      </w:pPr>
    </w:p>
    <w:p w:rsidR="0068095F" w:rsidRDefault="0068095F">
      <w:pPr>
        <w:tabs>
          <w:tab w:val="left" w:pos="-1440"/>
        </w:tabs>
        <w:rPr>
          <w:rFonts w:ascii="Arial" w:hAnsi="Arial" w:cs="Arial"/>
          <w:sz w:val="20"/>
          <w:szCs w:val="20"/>
        </w:rPr>
      </w:pPr>
    </w:p>
    <w:p w:rsidR="0068095F" w:rsidRDefault="0068095F">
      <w:pPr>
        <w:tabs>
          <w:tab w:val="left" w:pos="-1440"/>
        </w:tabs>
        <w:rPr>
          <w:rFonts w:ascii="Arial" w:hAnsi="Arial" w:cs="Arial"/>
          <w:sz w:val="20"/>
          <w:szCs w:val="20"/>
        </w:rPr>
      </w:pPr>
      <w:r>
        <w:rPr>
          <w:rFonts w:ascii="Arial" w:hAnsi="Arial" w:cs="Arial"/>
          <w:sz w:val="20"/>
          <w:szCs w:val="20"/>
        </w:rPr>
        <w:t xml:space="preserve">            </w:t>
      </w:r>
    </w:p>
    <w:sectPr w:rsidR="0068095F" w:rsidSect="00CE300B">
      <w:type w:val="continuous"/>
      <w:pgSz w:w="12240" w:h="15840"/>
      <w:pgMar w:top="720" w:right="720" w:bottom="720" w:left="720" w:header="1440" w:footer="144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5CC"/>
    <w:multiLevelType w:val="hybridMultilevel"/>
    <w:tmpl w:val="06F410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B5760B"/>
    <w:multiLevelType w:val="hybridMultilevel"/>
    <w:tmpl w:val="A990A6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98430D"/>
    <w:multiLevelType w:val="hybridMultilevel"/>
    <w:tmpl w:val="08669A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727D46"/>
    <w:multiLevelType w:val="hybridMultilevel"/>
    <w:tmpl w:val="87A692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AB1550"/>
    <w:multiLevelType w:val="hybridMultilevel"/>
    <w:tmpl w:val="EFBA685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046A02"/>
    <w:multiLevelType w:val="hybridMultilevel"/>
    <w:tmpl w:val="3EEA17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CF77DD"/>
    <w:multiLevelType w:val="hybridMultilevel"/>
    <w:tmpl w:val="0B900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77A12"/>
    <w:multiLevelType w:val="hybridMultilevel"/>
    <w:tmpl w:val="C41E27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7E45F4"/>
    <w:multiLevelType w:val="hybridMultilevel"/>
    <w:tmpl w:val="B1743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24740"/>
    <w:multiLevelType w:val="hybridMultilevel"/>
    <w:tmpl w:val="588C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A65F2"/>
    <w:multiLevelType w:val="hybridMultilevel"/>
    <w:tmpl w:val="8092D2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2E5FDF"/>
    <w:multiLevelType w:val="hybridMultilevel"/>
    <w:tmpl w:val="7D4C3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E11189"/>
    <w:multiLevelType w:val="hybridMultilevel"/>
    <w:tmpl w:val="BF5C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DA5D9B"/>
    <w:multiLevelType w:val="hybridMultilevel"/>
    <w:tmpl w:val="02A0F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A4E4297"/>
    <w:multiLevelType w:val="hybridMultilevel"/>
    <w:tmpl w:val="BFA4B1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9"/>
  </w:num>
  <w:num w:numId="4">
    <w:abstractNumId w:val="6"/>
  </w:num>
  <w:num w:numId="5">
    <w:abstractNumId w:val="4"/>
  </w:num>
  <w:num w:numId="6">
    <w:abstractNumId w:val="3"/>
  </w:num>
  <w:num w:numId="7">
    <w:abstractNumId w:val="0"/>
  </w:num>
  <w:num w:numId="8">
    <w:abstractNumId w:val="7"/>
  </w:num>
  <w:num w:numId="9">
    <w:abstractNumId w:val="14"/>
  </w:num>
  <w:num w:numId="10">
    <w:abstractNumId w:val="10"/>
  </w:num>
  <w:num w:numId="11">
    <w:abstractNumId w:val="5"/>
  </w:num>
  <w:num w:numId="12">
    <w:abstractNumId w:val="1"/>
  </w:num>
  <w:num w:numId="13">
    <w:abstractNumId w:val="11"/>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8095F"/>
    <w:rsid w:val="000C2BE6"/>
    <w:rsid w:val="001874C4"/>
    <w:rsid w:val="00237271"/>
    <w:rsid w:val="0027369A"/>
    <w:rsid w:val="003E1463"/>
    <w:rsid w:val="00400F99"/>
    <w:rsid w:val="004809ED"/>
    <w:rsid w:val="005A1874"/>
    <w:rsid w:val="00641679"/>
    <w:rsid w:val="00660F39"/>
    <w:rsid w:val="0068095F"/>
    <w:rsid w:val="0075530D"/>
    <w:rsid w:val="00871570"/>
    <w:rsid w:val="00876BE3"/>
    <w:rsid w:val="009A4DDF"/>
    <w:rsid w:val="00A05BFE"/>
    <w:rsid w:val="00A31559"/>
    <w:rsid w:val="00AD720F"/>
    <w:rsid w:val="00B71385"/>
    <w:rsid w:val="00CE300B"/>
    <w:rsid w:val="00DE3AE8"/>
    <w:rsid w:val="00ED4B1B"/>
    <w:rsid w:val="00F902DC"/>
    <w:rsid w:val="00FA4FD6"/>
    <w:rsid w:val="00FD4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99"/>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00F99"/>
  </w:style>
  <w:style w:type="paragraph" w:styleId="ListParagraph">
    <w:name w:val="List Paragraph"/>
    <w:basedOn w:val="Normal"/>
    <w:uiPriority w:val="34"/>
    <w:qFormat/>
    <w:rsid w:val="00AD720F"/>
    <w:pPr>
      <w:ind w:left="720"/>
      <w:contextualSpacing/>
    </w:pPr>
  </w:style>
</w:styles>
</file>

<file path=word/webSettings.xml><?xml version="1.0" encoding="utf-8"?>
<w:webSettings xmlns:r="http://schemas.openxmlformats.org/officeDocument/2006/relationships" xmlns:w="http://schemas.openxmlformats.org/wordprocessingml/2006/main">
  <w:divs>
    <w:div w:id="5751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Emacias</dc:creator>
  <cp:lastModifiedBy>sean quinn</cp:lastModifiedBy>
  <cp:revision>15</cp:revision>
  <dcterms:created xsi:type="dcterms:W3CDTF">2012-02-07T20:34:00Z</dcterms:created>
  <dcterms:modified xsi:type="dcterms:W3CDTF">2012-06-04T21:19:00Z</dcterms:modified>
</cp:coreProperties>
</file>