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2C6" w:rsidRPr="00352B80" w:rsidRDefault="003632C6" w:rsidP="003632C6">
      <w:pPr>
        <w:pStyle w:val="Heading1"/>
        <w:rPr>
          <w:sz w:val="40"/>
          <w:szCs w:val="40"/>
        </w:rPr>
      </w:pPr>
      <w:r w:rsidRPr="00352B80">
        <w:rPr>
          <w:sz w:val="40"/>
          <w:szCs w:val="40"/>
        </w:rPr>
        <w:t>Developmental Reading and Study Skills Departmental Meeting</w:t>
      </w:r>
      <w:r w:rsidR="00330A01">
        <w:rPr>
          <w:sz w:val="40"/>
          <w:szCs w:val="40"/>
        </w:rPr>
        <w:t xml:space="preserve"> Agenda</w:t>
      </w:r>
      <w:bookmarkStart w:id="0" w:name="_GoBack"/>
      <w:bookmarkEnd w:id="0"/>
    </w:p>
    <w:p w:rsidR="003632C6" w:rsidRDefault="003632C6" w:rsidP="003632C6">
      <w:pPr>
        <w:pStyle w:val="Heading3"/>
      </w:pPr>
      <w:r>
        <w:t>Date October 12, 2012</w:t>
      </w:r>
    </w:p>
    <w:p w:rsidR="003632C6" w:rsidRDefault="003632C6" w:rsidP="003632C6">
      <w:pPr>
        <w:pStyle w:val="Heading3"/>
      </w:pPr>
      <w:r>
        <w:t>Time-1:00-1:45 Connect Reading</w:t>
      </w:r>
    </w:p>
    <w:p w:rsidR="003632C6" w:rsidRPr="00B44828" w:rsidRDefault="003632C6" w:rsidP="003632C6">
      <w:pPr>
        <w:pStyle w:val="Heading3"/>
      </w:pPr>
      <w:r>
        <w:t>2:00 - 3:45</w:t>
      </w:r>
      <w:r>
        <w:br/>
        <w:t>Department Meeting</w:t>
      </w:r>
    </w:p>
    <w:p w:rsidR="003632C6" w:rsidRDefault="003632C6" w:rsidP="003632C6">
      <w:pPr>
        <w:pStyle w:val="Heading3"/>
      </w:pPr>
      <w:r>
        <w:t xml:space="preserve">Place of Meeting- HBC 110.3 </w:t>
      </w:r>
    </w:p>
    <w:p w:rsidR="003632C6" w:rsidRDefault="003632C6" w:rsidP="003632C6"/>
    <w:p w:rsidR="0014202F" w:rsidRDefault="003632C6" w:rsidP="003632C6">
      <w:pPr>
        <w:pStyle w:val="listtext"/>
      </w:pPr>
      <w:r>
        <w:t xml:space="preserve">Janet Taborn – </w:t>
      </w:r>
    </w:p>
    <w:p w:rsidR="003632C6" w:rsidRDefault="003632C6" w:rsidP="0014202F">
      <w:pPr>
        <w:pStyle w:val="listtext"/>
        <w:numPr>
          <w:ilvl w:val="1"/>
          <w:numId w:val="1"/>
        </w:numPr>
      </w:pPr>
      <w:r>
        <w:t>Connect  Reading/Question and Answer discussion for faculty using the software program</w:t>
      </w:r>
    </w:p>
    <w:p w:rsidR="0014202F" w:rsidRDefault="003632C6" w:rsidP="003632C6">
      <w:pPr>
        <w:pStyle w:val="listtext"/>
      </w:pPr>
      <w:r>
        <w:t xml:space="preserve">Textbooks,  Beginning of the semester scores and student placement, scheduling issues </w:t>
      </w:r>
    </w:p>
    <w:p w:rsidR="003632C6" w:rsidRDefault="003632C6" w:rsidP="0014202F">
      <w:pPr>
        <w:pStyle w:val="listtext"/>
        <w:numPr>
          <w:ilvl w:val="1"/>
          <w:numId w:val="1"/>
        </w:numPr>
      </w:pPr>
      <w:r>
        <w:t>(Dolores, Julie and Mary)</w:t>
      </w:r>
    </w:p>
    <w:p w:rsidR="0014202F" w:rsidRDefault="003632C6" w:rsidP="003632C6">
      <w:pPr>
        <w:pStyle w:val="listtext"/>
      </w:pPr>
      <w:r>
        <w:t xml:space="preserve">Accelerated Reading Modules </w:t>
      </w:r>
    </w:p>
    <w:p w:rsidR="003632C6" w:rsidRPr="00B5364C" w:rsidRDefault="0014202F" w:rsidP="0014202F">
      <w:pPr>
        <w:pStyle w:val="listtext"/>
        <w:numPr>
          <w:ilvl w:val="1"/>
          <w:numId w:val="1"/>
        </w:numPr>
      </w:pPr>
      <w:r>
        <w:t>Converting the Modules to Soft Chalk to be used for NCBO students</w:t>
      </w:r>
    </w:p>
    <w:p w:rsidR="003632C6" w:rsidRDefault="003632C6" w:rsidP="003632C6">
      <w:pPr>
        <w:pStyle w:val="listtext"/>
      </w:pPr>
      <w:r w:rsidRPr="005A2537">
        <w:t>Accuplacer</w:t>
      </w:r>
    </w:p>
    <w:p w:rsidR="003632C6" w:rsidRPr="005A2537" w:rsidRDefault="003632C6" w:rsidP="003632C6">
      <w:pPr>
        <w:pStyle w:val="listtext"/>
        <w:numPr>
          <w:ilvl w:val="1"/>
          <w:numId w:val="1"/>
        </w:numPr>
      </w:pPr>
      <w:r>
        <w:t>Update</w:t>
      </w:r>
      <w:r w:rsidR="0014202F">
        <w:t xml:space="preserve"> – The new test will have a diagnostic component. All of us are urged to take the test and the diagnostic component.  Yolanda Chapa will give us access</w:t>
      </w:r>
    </w:p>
    <w:p w:rsidR="003632C6" w:rsidRDefault="003632C6" w:rsidP="003632C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ahoma" w:hAnsi="Tahoma" w:cs="Tahoma"/>
          <w:sz w:val="24"/>
          <w:szCs w:val="24"/>
        </w:rPr>
      </w:pPr>
      <w:r w:rsidRPr="005A2537">
        <w:rPr>
          <w:rFonts w:ascii="Tahoma" w:hAnsi="Tahoma" w:cs="Tahoma"/>
          <w:sz w:val="24"/>
          <w:szCs w:val="24"/>
        </w:rPr>
        <w:t>Update on Test Prep</w:t>
      </w:r>
      <w:r>
        <w:rPr>
          <w:rFonts w:ascii="Tahoma" w:hAnsi="Tahoma" w:cs="Tahoma"/>
          <w:sz w:val="24"/>
          <w:szCs w:val="24"/>
        </w:rPr>
        <w:t xml:space="preserve"> modules</w:t>
      </w:r>
    </w:p>
    <w:p w:rsidR="0014202F" w:rsidRPr="005A2537" w:rsidRDefault="0014202F" w:rsidP="0014202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Judith Billen is working on developing a test prep module and will be available to students on our webpage</w:t>
      </w:r>
    </w:p>
    <w:p w:rsidR="003632C6" w:rsidRDefault="003632C6" w:rsidP="003632C6">
      <w:pPr>
        <w:pStyle w:val="listtext"/>
      </w:pPr>
      <w:r w:rsidRPr="005A2537">
        <w:t>IRW course</w:t>
      </w:r>
    </w:p>
    <w:p w:rsidR="003632C6" w:rsidRPr="005A2537" w:rsidRDefault="003632C6" w:rsidP="003632C6">
      <w:pPr>
        <w:pStyle w:val="listtext"/>
        <w:numPr>
          <w:ilvl w:val="1"/>
          <w:numId w:val="1"/>
        </w:numPr>
      </w:pPr>
      <w:r>
        <w:t>Update (Hilda Ollman)</w:t>
      </w:r>
      <w:r w:rsidR="0014202F">
        <w:t xml:space="preserve"> – Hilda explained that she and Caryn Newberger are working on the curriculum</w:t>
      </w:r>
    </w:p>
    <w:p w:rsidR="003632C6" w:rsidRDefault="003632C6" w:rsidP="003632C6">
      <w:pPr>
        <w:pStyle w:val="listtext"/>
      </w:pPr>
      <w:r w:rsidRPr="005A2537">
        <w:t>Paired History course at Round Rock Campus</w:t>
      </w:r>
    </w:p>
    <w:p w:rsidR="003632C6" w:rsidRPr="005A2537" w:rsidRDefault="003632C6" w:rsidP="003632C6">
      <w:pPr>
        <w:pStyle w:val="listtext"/>
        <w:numPr>
          <w:ilvl w:val="1"/>
          <w:numId w:val="1"/>
        </w:numPr>
      </w:pPr>
      <w:r>
        <w:lastRenderedPageBreak/>
        <w:t>Update Judy Hubble</w:t>
      </w:r>
      <w:r w:rsidR="0014202F">
        <w:t xml:space="preserve"> – Judy’s proposal of pairing DEVR 0320 with multiple sections of history was discussed. More information must be given to counselors and advisors.</w:t>
      </w:r>
    </w:p>
    <w:p w:rsidR="003632C6" w:rsidRDefault="003632C6" w:rsidP="003632C6">
      <w:pPr>
        <w:pStyle w:val="listtext"/>
      </w:pPr>
      <w:r>
        <w:t>SSI</w:t>
      </w:r>
      <w:r w:rsidRPr="005A2537">
        <w:t xml:space="preserve"> Goal 2</w:t>
      </w:r>
    </w:p>
    <w:p w:rsidR="003632C6" w:rsidRPr="005A2537" w:rsidRDefault="003632C6" w:rsidP="003632C6">
      <w:pPr>
        <w:pStyle w:val="listtext"/>
        <w:numPr>
          <w:ilvl w:val="1"/>
          <w:numId w:val="1"/>
        </w:numPr>
      </w:pPr>
      <w:r w:rsidRPr="005A2537">
        <w:t>Julie</w:t>
      </w:r>
      <w:r w:rsidR="0014202F">
        <w:t xml:space="preserve"> is working with David Borden </w:t>
      </w:r>
    </w:p>
    <w:p w:rsidR="003632C6" w:rsidRDefault="003632C6" w:rsidP="003632C6">
      <w:pPr>
        <w:pStyle w:val="listtext"/>
      </w:pPr>
      <w:r>
        <w:t xml:space="preserve">Student Success (SSI </w:t>
      </w:r>
      <w:r w:rsidRPr="005A2537">
        <w:t>Goal</w:t>
      </w:r>
      <w:r>
        <w:t>)</w:t>
      </w:r>
    </w:p>
    <w:p w:rsidR="003632C6" w:rsidRPr="005A2537" w:rsidRDefault="0014202F" w:rsidP="003632C6">
      <w:pPr>
        <w:pStyle w:val="listtext"/>
        <w:numPr>
          <w:ilvl w:val="1"/>
          <w:numId w:val="1"/>
        </w:numPr>
      </w:pPr>
      <w:r>
        <w:t xml:space="preserve">The final proposal shows that study skills will be offered to students that are not TSI complete and Tobin’s course will be offered to FTIC students that are </w:t>
      </w:r>
      <w:r w:rsidR="00EA466D">
        <w:t>TSI complete</w:t>
      </w:r>
    </w:p>
    <w:p w:rsidR="003632C6" w:rsidRDefault="003632C6" w:rsidP="003632C6">
      <w:pPr>
        <w:pStyle w:val="listtext"/>
      </w:pPr>
      <w:r>
        <w:t xml:space="preserve">THECB update </w:t>
      </w:r>
    </w:p>
    <w:p w:rsidR="00EA466D" w:rsidRPr="005A2537" w:rsidRDefault="00EA466D" w:rsidP="00EA466D">
      <w:pPr>
        <w:pStyle w:val="listtext"/>
        <w:numPr>
          <w:ilvl w:val="1"/>
          <w:numId w:val="1"/>
        </w:numPr>
      </w:pPr>
      <w:r>
        <w:t>Proposed rules are still being written</w:t>
      </w:r>
    </w:p>
    <w:p w:rsidR="003632C6" w:rsidRPr="003632C6" w:rsidRDefault="003632C6" w:rsidP="003632C6">
      <w:r w:rsidRPr="00B5364C">
        <w:t xml:space="preserve">Calendar </w:t>
      </w:r>
      <w:r>
        <w:t>– next meeting</w:t>
      </w:r>
    </w:p>
    <w:p w:rsidR="00C97EDD" w:rsidRDefault="00C97EDD"/>
    <w:sectPr w:rsidR="00C97EDD" w:rsidSect="00C97E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25pt;height:11.25pt" o:bullet="t">
        <v:imagedata r:id="rId1" o:title="bullet1"/>
      </v:shape>
    </w:pict>
  </w:numPicBullet>
  <w:numPicBullet w:numPicBulletId="1">
    <w:pict>
      <v:shape id="_x0000_i1045" type="#_x0000_t75" style="width:9pt;height:9pt" o:bullet="t">
        <v:imagedata r:id="rId2" o:title="bullet2"/>
      </v:shape>
    </w:pict>
  </w:numPicBullet>
  <w:numPicBullet w:numPicBulletId="2">
    <w:pict>
      <v:shape id="_x0000_i1046" type="#_x0000_t75" style="width:9pt;height:9pt" o:bullet="t">
        <v:imagedata r:id="rId3" o:title="bullet3"/>
      </v:shape>
    </w:pict>
  </w:numPicBullet>
  <w:abstractNum w:abstractNumId="0">
    <w:nsid w:val="51E20AFD"/>
    <w:multiLevelType w:val="multilevel"/>
    <w:tmpl w:val="CA9A18A6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2C6"/>
    <w:rsid w:val="000A1B23"/>
    <w:rsid w:val="0014202F"/>
    <w:rsid w:val="00330A01"/>
    <w:rsid w:val="003632C6"/>
    <w:rsid w:val="00780FE6"/>
    <w:rsid w:val="00C7616C"/>
    <w:rsid w:val="00C97EDD"/>
    <w:rsid w:val="00CE31BF"/>
    <w:rsid w:val="00D55CEC"/>
    <w:rsid w:val="00D6243C"/>
    <w:rsid w:val="00EA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qFormat/>
    <w:rsid w:val="003632C6"/>
    <w:pPr>
      <w:spacing w:after="0" w:line="240" w:lineRule="auto"/>
      <w:outlineLvl w:val="0"/>
    </w:pPr>
    <w:rPr>
      <w:rFonts w:ascii="Lucida Sans Unicode" w:eastAsia="Times New Roman" w:hAnsi="Lucida Sans Unicode" w:cs="Tahoma"/>
      <w:b/>
      <w:spacing w:val="20"/>
      <w:kern w:val="28"/>
      <w:sz w:val="56"/>
      <w:szCs w:val="5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32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632C6"/>
    <w:rPr>
      <w:rFonts w:ascii="Lucida Sans Unicode" w:eastAsia="Times New Roman" w:hAnsi="Lucida Sans Unicode" w:cs="Tahoma"/>
      <w:b/>
      <w:spacing w:val="2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32C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listtext">
    <w:name w:val="list text"/>
    <w:rsid w:val="003632C6"/>
    <w:pPr>
      <w:numPr>
        <w:numId w:val="1"/>
      </w:numPr>
      <w:spacing w:before="100" w:beforeAutospacing="1" w:after="100" w:afterAutospacing="1" w:line="360" w:lineRule="auto"/>
    </w:pPr>
    <w:rPr>
      <w:rFonts w:ascii="Tahoma" w:eastAsia="Times New Roman" w:hAnsi="Tahoma" w:cs="Arial"/>
      <w:spacing w:val="10"/>
      <w:kern w:val="28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qFormat/>
    <w:rsid w:val="003632C6"/>
    <w:pPr>
      <w:spacing w:after="0" w:line="240" w:lineRule="auto"/>
      <w:outlineLvl w:val="0"/>
    </w:pPr>
    <w:rPr>
      <w:rFonts w:ascii="Lucida Sans Unicode" w:eastAsia="Times New Roman" w:hAnsi="Lucida Sans Unicode" w:cs="Tahoma"/>
      <w:b/>
      <w:spacing w:val="20"/>
      <w:kern w:val="28"/>
      <w:sz w:val="56"/>
      <w:szCs w:val="5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32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632C6"/>
    <w:rPr>
      <w:rFonts w:ascii="Lucida Sans Unicode" w:eastAsia="Times New Roman" w:hAnsi="Lucida Sans Unicode" w:cs="Tahoma"/>
      <w:b/>
      <w:spacing w:val="2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32C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listtext">
    <w:name w:val="list text"/>
    <w:rsid w:val="003632C6"/>
    <w:pPr>
      <w:numPr>
        <w:numId w:val="1"/>
      </w:numPr>
      <w:spacing w:before="100" w:beforeAutospacing="1" w:after="100" w:afterAutospacing="1" w:line="360" w:lineRule="auto"/>
    </w:pPr>
    <w:rPr>
      <w:rFonts w:ascii="Tahoma" w:eastAsia="Times New Roman" w:hAnsi="Tahoma" w:cs="Arial"/>
      <w:spacing w:val="10"/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Community College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Dolores_Segura</dc:creator>
  <cp:lastModifiedBy>marieperez</cp:lastModifiedBy>
  <cp:revision>2</cp:revision>
  <dcterms:created xsi:type="dcterms:W3CDTF">2013-07-24T17:14:00Z</dcterms:created>
  <dcterms:modified xsi:type="dcterms:W3CDTF">2013-07-24T17:14:00Z</dcterms:modified>
</cp:coreProperties>
</file>